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CE3" w:rsidRPr="00FA0CE3" w:rsidRDefault="00FA0CE3" w:rsidP="00FA0CE3">
      <w:pPr>
        <w:rPr>
          <w:vanish/>
        </w:rPr>
      </w:pPr>
    </w:p>
    <w:tbl>
      <w:tblPr>
        <w:tblpPr w:leftFromText="180" w:rightFromText="180" w:vertAnchor="text" w:horzAnchor="margin" w:tblpY="412"/>
        <w:tblW w:w="5084" w:type="pct"/>
        <w:tblLayout w:type="fixed"/>
        <w:tblLook w:val="04A0" w:firstRow="1" w:lastRow="0" w:firstColumn="1" w:lastColumn="0" w:noHBand="0" w:noVBand="1"/>
      </w:tblPr>
      <w:tblGrid>
        <w:gridCol w:w="487"/>
        <w:gridCol w:w="427"/>
        <w:gridCol w:w="487"/>
        <w:gridCol w:w="585"/>
        <w:gridCol w:w="5066"/>
        <w:gridCol w:w="1959"/>
        <w:gridCol w:w="6052"/>
      </w:tblGrid>
      <w:tr w:rsidR="0099788A" w:rsidRPr="004F1C8A" w:rsidTr="00F31D24">
        <w:trPr>
          <w:trHeight w:val="1720"/>
        </w:trPr>
        <w:tc>
          <w:tcPr>
            <w:tcW w:w="15063" w:type="dxa"/>
            <w:gridSpan w:val="7"/>
            <w:tcBorders>
              <w:top w:val="nil"/>
            </w:tcBorders>
            <w:shd w:val="clear" w:color="auto" w:fill="auto"/>
            <w:vAlign w:val="center"/>
          </w:tcPr>
          <w:p w:rsidR="0099788A" w:rsidRPr="004F1C8A" w:rsidRDefault="0099788A" w:rsidP="0099788A">
            <w:pPr>
              <w:ind w:left="11328" w:firstLine="708"/>
              <w:rPr>
                <w:u w:val="single"/>
              </w:rPr>
            </w:pPr>
            <w:r w:rsidRPr="004F1C8A">
              <w:rPr>
                <w:u w:val="single"/>
              </w:rPr>
              <w:t>УТВЕРЖДАЮ:</w:t>
            </w:r>
          </w:p>
          <w:p w:rsidR="0099788A" w:rsidRPr="00252A7C" w:rsidRDefault="009B70CF" w:rsidP="009B70CF">
            <w:pPr>
              <w:spacing w:line="276" w:lineRule="auto"/>
              <w:ind w:firstLine="567"/>
              <w:jc w:val="center"/>
              <w:rPr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                                                                           </w:t>
            </w:r>
            <w:r w:rsidR="0099788A" w:rsidRPr="00252A7C">
              <w:rPr>
                <w:sz w:val="28"/>
                <w:szCs w:val="28"/>
              </w:rPr>
              <w:t>Координатор муниципальной программы</w:t>
            </w:r>
            <w:r>
              <w:rPr>
                <w:sz w:val="28"/>
                <w:szCs w:val="28"/>
              </w:rPr>
              <w:t xml:space="preserve"> </w:t>
            </w:r>
            <w:r w:rsidR="0099788A" w:rsidRPr="00252A7C">
              <w:rPr>
                <w:sz w:val="28"/>
                <w:szCs w:val="28"/>
              </w:rPr>
              <w:t>-</w:t>
            </w:r>
          </w:p>
          <w:p w:rsidR="0099788A" w:rsidRPr="00252A7C" w:rsidRDefault="0099788A" w:rsidP="009B70CF">
            <w:pPr>
              <w:tabs>
                <w:tab w:val="left" w:pos="7371"/>
              </w:tabs>
              <w:jc w:val="right"/>
              <w:rPr>
                <w:sz w:val="28"/>
                <w:szCs w:val="28"/>
              </w:rPr>
            </w:pPr>
            <w:r w:rsidRPr="00252A7C">
              <w:rPr>
                <w:sz w:val="28"/>
                <w:szCs w:val="28"/>
              </w:rPr>
              <w:t xml:space="preserve">                                                                                                         </w:t>
            </w:r>
            <w:r w:rsidR="009B70CF">
              <w:rPr>
                <w:sz w:val="28"/>
                <w:szCs w:val="28"/>
              </w:rPr>
              <w:t>з</w:t>
            </w:r>
            <w:r w:rsidRPr="00252A7C">
              <w:rPr>
                <w:sz w:val="28"/>
                <w:szCs w:val="28"/>
              </w:rPr>
              <w:t>аместитель главы Администрации по социальным вопросам</w:t>
            </w:r>
            <w:r w:rsidR="009B70CF">
              <w:rPr>
                <w:sz w:val="28"/>
                <w:szCs w:val="28"/>
              </w:rPr>
              <w:t xml:space="preserve">  </w:t>
            </w:r>
            <w:r w:rsidR="00252A7C" w:rsidRPr="00252A7C">
              <w:rPr>
                <w:sz w:val="28"/>
                <w:szCs w:val="28"/>
              </w:rPr>
              <w:t>-  начальник управления социальной поддержки населения</w:t>
            </w:r>
            <w:r w:rsidRPr="00252A7C">
              <w:rPr>
                <w:sz w:val="28"/>
                <w:szCs w:val="28"/>
              </w:rPr>
              <w:t xml:space="preserve">  </w:t>
            </w:r>
          </w:p>
          <w:p w:rsidR="00F31D24" w:rsidRPr="004F1C8A" w:rsidRDefault="00F31D24" w:rsidP="0099788A">
            <w:pPr>
              <w:spacing w:line="276" w:lineRule="auto"/>
              <w:jc w:val="right"/>
              <w:rPr>
                <w:sz w:val="28"/>
                <w:szCs w:val="28"/>
              </w:rPr>
            </w:pPr>
          </w:p>
          <w:p w:rsidR="0099788A" w:rsidRPr="004F1C8A" w:rsidRDefault="00252A7C" w:rsidP="00252A7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                                   ____________________ </w:t>
            </w:r>
            <w:r w:rsidR="0099788A" w:rsidRPr="004F1C8A">
              <w:rPr>
                <w:sz w:val="28"/>
                <w:szCs w:val="28"/>
              </w:rPr>
              <w:t xml:space="preserve">  </w:t>
            </w:r>
            <w:r w:rsidR="0099788A" w:rsidRPr="004F1C8A">
              <w:rPr>
                <w:sz w:val="28"/>
                <w:szCs w:val="28"/>
                <w:u w:val="single"/>
              </w:rPr>
              <w:t>Ж.А. Александрова</w:t>
            </w:r>
          </w:p>
          <w:p w:rsidR="00C8377B" w:rsidRPr="004F1C8A" w:rsidRDefault="00C8377B" w:rsidP="00C8377B">
            <w:pPr>
              <w:jc w:val="center"/>
              <w:rPr>
                <w:i/>
                <w:sz w:val="22"/>
                <w:szCs w:val="22"/>
              </w:rPr>
            </w:pPr>
          </w:p>
          <w:p w:rsidR="00C8377B" w:rsidRPr="004F1C8A" w:rsidRDefault="00C8377B" w:rsidP="00C8377B">
            <w:pPr>
              <w:jc w:val="center"/>
              <w:rPr>
                <w:b/>
              </w:rPr>
            </w:pPr>
            <w:r w:rsidRPr="004F1C8A">
              <w:rPr>
                <w:b/>
              </w:rPr>
              <w:t>ПЛАН мероприятий муниципальной программы</w:t>
            </w:r>
            <w:r w:rsidR="00220B1F">
              <w:rPr>
                <w:b/>
              </w:rPr>
              <w:t xml:space="preserve"> муниципального образования «Город Воткинск»</w:t>
            </w:r>
          </w:p>
          <w:p w:rsidR="00220B1F" w:rsidRDefault="00C8377B" w:rsidP="00220B1F">
            <w:pPr>
              <w:jc w:val="center"/>
              <w:rPr>
                <w:b/>
              </w:rPr>
            </w:pPr>
            <w:r w:rsidRPr="004F1C8A">
              <w:rPr>
                <w:b/>
              </w:rPr>
              <w:t xml:space="preserve"> «Развитие образовани</w:t>
            </w:r>
            <w:r w:rsidR="00F67954">
              <w:rPr>
                <w:b/>
              </w:rPr>
              <w:t>я</w:t>
            </w:r>
            <w:r w:rsidRPr="004F1C8A">
              <w:rPr>
                <w:b/>
              </w:rPr>
              <w:t xml:space="preserve"> и воспитание</w:t>
            </w:r>
            <w:r w:rsidR="00220B1F">
              <w:rPr>
                <w:b/>
              </w:rPr>
              <w:t xml:space="preserve"> на </w:t>
            </w:r>
            <w:r w:rsidR="00E240B3">
              <w:rPr>
                <w:b/>
              </w:rPr>
              <w:t>2020</w:t>
            </w:r>
            <w:r w:rsidR="00220B1F">
              <w:rPr>
                <w:b/>
              </w:rPr>
              <w:t>-2024 годы</w:t>
            </w:r>
            <w:r w:rsidRPr="004F1C8A">
              <w:rPr>
                <w:b/>
              </w:rPr>
              <w:t xml:space="preserve">» </w:t>
            </w:r>
          </w:p>
          <w:p w:rsidR="00C8377B" w:rsidRPr="004F1C8A" w:rsidRDefault="00220B1F" w:rsidP="00E240B3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b/>
              </w:rPr>
              <w:t>н</w:t>
            </w:r>
            <w:r w:rsidR="00C8377B" w:rsidRPr="004F1C8A">
              <w:rPr>
                <w:b/>
              </w:rPr>
              <w:t xml:space="preserve">а </w:t>
            </w:r>
            <w:r w:rsidR="007F618D">
              <w:rPr>
                <w:b/>
              </w:rPr>
              <w:t>202</w:t>
            </w:r>
            <w:r w:rsidR="00E240B3">
              <w:rPr>
                <w:b/>
              </w:rPr>
              <w:t>1</w:t>
            </w:r>
            <w:r w:rsidR="00252A7C">
              <w:rPr>
                <w:b/>
              </w:rPr>
              <w:t xml:space="preserve"> год</w:t>
            </w:r>
          </w:p>
        </w:tc>
      </w:tr>
      <w:tr w:rsidR="0099788A" w:rsidRPr="004F1C8A" w:rsidTr="0099788A">
        <w:trPr>
          <w:trHeight w:val="288"/>
        </w:trPr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88A" w:rsidRPr="004F1C8A" w:rsidRDefault="0099788A" w:rsidP="0099788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88A" w:rsidRPr="004F1C8A" w:rsidRDefault="0099788A" w:rsidP="0099788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88A" w:rsidRPr="004F1C8A" w:rsidRDefault="0099788A" w:rsidP="0099788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88A" w:rsidRPr="004F1C8A" w:rsidRDefault="0099788A" w:rsidP="0099788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88A" w:rsidRPr="004F1C8A" w:rsidRDefault="0099788A" w:rsidP="0099788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88A" w:rsidRPr="004F1C8A" w:rsidRDefault="0099788A" w:rsidP="009978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88A" w:rsidRPr="004F1C8A" w:rsidRDefault="0099788A" w:rsidP="0099788A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FA4436" w:rsidRPr="004F1C8A" w:rsidRDefault="00FA4436" w:rsidP="009F3614">
      <w:pPr>
        <w:ind w:left="11328" w:firstLine="708"/>
        <w:rPr>
          <w:u w:val="single"/>
        </w:rPr>
      </w:pPr>
    </w:p>
    <w:p w:rsidR="000119DC" w:rsidRPr="004F1C8A" w:rsidRDefault="00FA4436" w:rsidP="00FA4436">
      <w:pPr>
        <w:tabs>
          <w:tab w:val="left" w:pos="4500"/>
        </w:tabs>
      </w:pPr>
      <w:r w:rsidRPr="004F1C8A">
        <w:tab/>
      </w:r>
    </w:p>
    <w:tbl>
      <w:tblPr>
        <w:tblStyle w:val="aa"/>
        <w:tblW w:w="153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31"/>
        <w:gridCol w:w="518"/>
        <w:gridCol w:w="603"/>
        <w:gridCol w:w="456"/>
        <w:gridCol w:w="4458"/>
        <w:gridCol w:w="2406"/>
        <w:gridCol w:w="135"/>
        <w:gridCol w:w="716"/>
        <w:gridCol w:w="135"/>
        <w:gridCol w:w="5110"/>
        <w:gridCol w:w="142"/>
      </w:tblGrid>
      <w:tr w:rsidR="007F618D" w:rsidRPr="004F1C8A" w:rsidTr="00847FF7">
        <w:trPr>
          <w:trHeight w:val="855"/>
        </w:trPr>
        <w:tc>
          <w:tcPr>
            <w:tcW w:w="2208" w:type="dxa"/>
            <w:gridSpan w:val="4"/>
            <w:hideMark/>
          </w:tcPr>
          <w:p w:rsidR="007F618D" w:rsidRPr="004F1C8A" w:rsidRDefault="007F618D" w:rsidP="00815662">
            <w:pPr>
              <w:jc w:val="center"/>
              <w:rPr>
                <w:sz w:val="22"/>
                <w:szCs w:val="22"/>
              </w:rPr>
            </w:pPr>
            <w:r w:rsidRPr="004F1C8A">
              <w:rPr>
                <w:sz w:val="22"/>
                <w:szCs w:val="22"/>
              </w:rPr>
              <w:t>Код аналитической программной классификации</w:t>
            </w:r>
          </w:p>
        </w:tc>
        <w:tc>
          <w:tcPr>
            <w:tcW w:w="4458" w:type="dxa"/>
            <w:vMerge w:val="restart"/>
            <w:hideMark/>
          </w:tcPr>
          <w:p w:rsidR="007F618D" w:rsidRPr="004F1C8A" w:rsidRDefault="007F618D" w:rsidP="00815662">
            <w:pPr>
              <w:jc w:val="center"/>
              <w:rPr>
                <w:sz w:val="22"/>
                <w:szCs w:val="22"/>
              </w:rPr>
            </w:pPr>
            <w:r w:rsidRPr="004F1C8A">
              <w:rPr>
                <w:sz w:val="22"/>
                <w:szCs w:val="22"/>
              </w:rPr>
              <w:t>Наименование подпрограммы, основного мероприятия, мероприятия</w:t>
            </w:r>
          </w:p>
        </w:tc>
        <w:tc>
          <w:tcPr>
            <w:tcW w:w="2406" w:type="dxa"/>
            <w:vMerge w:val="restart"/>
            <w:vAlign w:val="center"/>
          </w:tcPr>
          <w:p w:rsidR="009F2B01" w:rsidRDefault="007F618D" w:rsidP="009F2B01">
            <w:pPr>
              <w:jc w:val="center"/>
              <w:rPr>
                <w:sz w:val="22"/>
                <w:szCs w:val="22"/>
              </w:rPr>
            </w:pPr>
            <w:r w:rsidRPr="004F1C8A">
              <w:rPr>
                <w:sz w:val="22"/>
                <w:szCs w:val="22"/>
              </w:rPr>
              <w:t>Ответственный исполнитель</w:t>
            </w:r>
          </w:p>
          <w:p w:rsidR="007F618D" w:rsidRPr="004F1C8A" w:rsidRDefault="009F2B01" w:rsidP="009F2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(Ф.И.О., должность)</w:t>
            </w:r>
          </w:p>
        </w:tc>
        <w:tc>
          <w:tcPr>
            <w:tcW w:w="851" w:type="dxa"/>
            <w:gridSpan w:val="2"/>
            <w:vMerge w:val="restart"/>
            <w:vAlign w:val="center"/>
          </w:tcPr>
          <w:p w:rsidR="007F618D" w:rsidRPr="004F1C8A" w:rsidRDefault="007F618D" w:rsidP="00815662">
            <w:pPr>
              <w:jc w:val="center"/>
              <w:rPr>
                <w:sz w:val="22"/>
                <w:szCs w:val="22"/>
              </w:rPr>
            </w:pPr>
            <w:r w:rsidRPr="004F1C8A">
              <w:rPr>
                <w:sz w:val="22"/>
                <w:szCs w:val="22"/>
              </w:rPr>
              <w:t>Срок выполнения, год</w:t>
            </w:r>
          </w:p>
        </w:tc>
        <w:tc>
          <w:tcPr>
            <w:tcW w:w="5387" w:type="dxa"/>
            <w:gridSpan w:val="3"/>
            <w:vMerge w:val="restart"/>
            <w:vAlign w:val="center"/>
          </w:tcPr>
          <w:p w:rsidR="007F618D" w:rsidRPr="004F1C8A" w:rsidRDefault="007F618D" w:rsidP="00815662">
            <w:pPr>
              <w:jc w:val="center"/>
              <w:rPr>
                <w:sz w:val="22"/>
                <w:szCs w:val="22"/>
              </w:rPr>
            </w:pPr>
            <w:r w:rsidRPr="004F1C8A">
              <w:rPr>
                <w:sz w:val="22"/>
                <w:szCs w:val="22"/>
              </w:rPr>
              <w:t>Ожидаемый непосредственный результат</w:t>
            </w:r>
          </w:p>
        </w:tc>
      </w:tr>
      <w:tr w:rsidR="007F618D" w:rsidRPr="004F1C8A" w:rsidTr="00847FF7">
        <w:trPr>
          <w:trHeight w:val="315"/>
        </w:trPr>
        <w:tc>
          <w:tcPr>
            <w:tcW w:w="631" w:type="dxa"/>
            <w:hideMark/>
          </w:tcPr>
          <w:p w:rsidR="007F618D" w:rsidRPr="004F1C8A" w:rsidRDefault="007F618D" w:rsidP="0001198E">
            <w:pPr>
              <w:jc w:val="center"/>
              <w:rPr>
                <w:sz w:val="22"/>
                <w:szCs w:val="22"/>
              </w:rPr>
            </w:pPr>
            <w:r w:rsidRPr="004F1C8A">
              <w:rPr>
                <w:sz w:val="22"/>
                <w:szCs w:val="22"/>
              </w:rPr>
              <w:t>МП</w:t>
            </w:r>
          </w:p>
        </w:tc>
        <w:tc>
          <w:tcPr>
            <w:tcW w:w="518" w:type="dxa"/>
            <w:hideMark/>
          </w:tcPr>
          <w:p w:rsidR="007F618D" w:rsidRPr="004F1C8A" w:rsidRDefault="007F618D" w:rsidP="0001198E">
            <w:pPr>
              <w:jc w:val="center"/>
              <w:rPr>
                <w:sz w:val="22"/>
                <w:szCs w:val="22"/>
              </w:rPr>
            </w:pPr>
            <w:proofErr w:type="spellStart"/>
            <w:r w:rsidRPr="004F1C8A">
              <w:rPr>
                <w:sz w:val="22"/>
                <w:szCs w:val="22"/>
              </w:rPr>
              <w:t>Пп</w:t>
            </w:r>
            <w:proofErr w:type="spellEnd"/>
          </w:p>
        </w:tc>
        <w:tc>
          <w:tcPr>
            <w:tcW w:w="603" w:type="dxa"/>
            <w:hideMark/>
          </w:tcPr>
          <w:p w:rsidR="007F618D" w:rsidRPr="004F1C8A" w:rsidRDefault="007F618D" w:rsidP="0001198E">
            <w:pPr>
              <w:jc w:val="center"/>
              <w:rPr>
                <w:sz w:val="22"/>
                <w:szCs w:val="22"/>
              </w:rPr>
            </w:pPr>
            <w:r w:rsidRPr="004F1C8A">
              <w:rPr>
                <w:sz w:val="22"/>
                <w:szCs w:val="22"/>
              </w:rPr>
              <w:t>ОМ</w:t>
            </w:r>
          </w:p>
        </w:tc>
        <w:tc>
          <w:tcPr>
            <w:tcW w:w="456" w:type="dxa"/>
            <w:hideMark/>
          </w:tcPr>
          <w:p w:rsidR="007F618D" w:rsidRPr="004F1C8A" w:rsidRDefault="007F618D" w:rsidP="0001198E">
            <w:pPr>
              <w:jc w:val="center"/>
              <w:rPr>
                <w:sz w:val="22"/>
                <w:szCs w:val="22"/>
              </w:rPr>
            </w:pPr>
            <w:r w:rsidRPr="004F1C8A">
              <w:rPr>
                <w:sz w:val="22"/>
                <w:szCs w:val="22"/>
              </w:rPr>
              <w:t>М</w:t>
            </w:r>
          </w:p>
        </w:tc>
        <w:tc>
          <w:tcPr>
            <w:tcW w:w="4458" w:type="dxa"/>
            <w:vMerge/>
            <w:hideMark/>
          </w:tcPr>
          <w:p w:rsidR="007F618D" w:rsidRPr="004F1C8A" w:rsidRDefault="007F618D" w:rsidP="000119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6" w:type="dxa"/>
            <w:vMerge/>
          </w:tcPr>
          <w:p w:rsidR="007F618D" w:rsidRPr="004F1C8A" w:rsidRDefault="007F618D" w:rsidP="000119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vMerge/>
          </w:tcPr>
          <w:p w:rsidR="007F618D" w:rsidRPr="004F1C8A" w:rsidRDefault="007F618D" w:rsidP="000119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87" w:type="dxa"/>
            <w:gridSpan w:val="3"/>
            <w:vMerge/>
          </w:tcPr>
          <w:p w:rsidR="007F618D" w:rsidRPr="004F1C8A" w:rsidRDefault="007F618D" w:rsidP="0001198E">
            <w:pPr>
              <w:jc w:val="center"/>
              <w:rPr>
                <w:sz w:val="22"/>
                <w:szCs w:val="22"/>
              </w:rPr>
            </w:pPr>
          </w:p>
        </w:tc>
      </w:tr>
      <w:tr w:rsidR="007F618D" w:rsidRPr="004F1C8A" w:rsidTr="00847FF7">
        <w:trPr>
          <w:trHeight w:val="282"/>
        </w:trPr>
        <w:tc>
          <w:tcPr>
            <w:tcW w:w="631" w:type="dxa"/>
            <w:noWrap/>
            <w:hideMark/>
          </w:tcPr>
          <w:p w:rsidR="007F618D" w:rsidRPr="007F618D" w:rsidRDefault="007F618D" w:rsidP="0001198E">
            <w:pPr>
              <w:jc w:val="center"/>
              <w:rPr>
                <w:b/>
                <w:sz w:val="22"/>
                <w:szCs w:val="22"/>
              </w:rPr>
            </w:pPr>
            <w:r w:rsidRPr="007F618D">
              <w:rPr>
                <w:b/>
                <w:sz w:val="22"/>
                <w:szCs w:val="22"/>
              </w:rPr>
              <w:t>01</w:t>
            </w:r>
          </w:p>
        </w:tc>
        <w:tc>
          <w:tcPr>
            <w:tcW w:w="518" w:type="dxa"/>
            <w:noWrap/>
            <w:hideMark/>
          </w:tcPr>
          <w:p w:rsidR="007F618D" w:rsidRPr="007F618D" w:rsidRDefault="007F618D" w:rsidP="0001198E">
            <w:pPr>
              <w:jc w:val="center"/>
              <w:rPr>
                <w:b/>
                <w:sz w:val="22"/>
                <w:szCs w:val="22"/>
              </w:rPr>
            </w:pPr>
            <w:r w:rsidRPr="007F618D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603" w:type="dxa"/>
            <w:noWrap/>
            <w:hideMark/>
          </w:tcPr>
          <w:p w:rsidR="007F618D" w:rsidRPr="004F1C8A" w:rsidRDefault="007F618D" w:rsidP="0001198E">
            <w:pPr>
              <w:jc w:val="center"/>
              <w:rPr>
                <w:sz w:val="22"/>
                <w:szCs w:val="22"/>
              </w:rPr>
            </w:pPr>
            <w:r w:rsidRPr="004F1C8A">
              <w:rPr>
                <w:sz w:val="22"/>
                <w:szCs w:val="22"/>
              </w:rPr>
              <w:t> </w:t>
            </w:r>
          </w:p>
        </w:tc>
        <w:tc>
          <w:tcPr>
            <w:tcW w:w="456" w:type="dxa"/>
            <w:noWrap/>
            <w:hideMark/>
          </w:tcPr>
          <w:p w:rsidR="007F618D" w:rsidRPr="004F1C8A" w:rsidRDefault="007F618D" w:rsidP="0001198E">
            <w:pPr>
              <w:jc w:val="center"/>
              <w:rPr>
                <w:sz w:val="22"/>
                <w:szCs w:val="22"/>
              </w:rPr>
            </w:pPr>
            <w:r w:rsidRPr="004F1C8A">
              <w:rPr>
                <w:sz w:val="22"/>
                <w:szCs w:val="22"/>
              </w:rPr>
              <w:t> </w:t>
            </w:r>
          </w:p>
        </w:tc>
        <w:tc>
          <w:tcPr>
            <w:tcW w:w="13102" w:type="dxa"/>
            <w:gridSpan w:val="7"/>
            <w:noWrap/>
            <w:hideMark/>
          </w:tcPr>
          <w:p w:rsidR="007F618D" w:rsidRPr="004F1C8A" w:rsidRDefault="007F618D" w:rsidP="00847FF7">
            <w:pPr>
              <w:rPr>
                <w:sz w:val="22"/>
                <w:szCs w:val="22"/>
              </w:rPr>
            </w:pPr>
            <w:r w:rsidRPr="004F1C8A">
              <w:rPr>
                <w:b/>
                <w:sz w:val="22"/>
                <w:szCs w:val="22"/>
              </w:rPr>
              <w:t>Развитие дошкольного образования</w:t>
            </w:r>
          </w:p>
        </w:tc>
      </w:tr>
      <w:tr w:rsidR="00FF4820" w:rsidRPr="004F1C8A" w:rsidTr="00847FF7">
        <w:trPr>
          <w:trHeight w:val="960"/>
        </w:trPr>
        <w:tc>
          <w:tcPr>
            <w:tcW w:w="631" w:type="dxa"/>
          </w:tcPr>
          <w:p w:rsidR="00FF4820" w:rsidRPr="004F1C8A" w:rsidRDefault="00FF4820" w:rsidP="000119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18" w:type="dxa"/>
            <w:noWrap/>
          </w:tcPr>
          <w:p w:rsidR="00FF4820" w:rsidRPr="004F1C8A" w:rsidRDefault="00FF4820" w:rsidP="000119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3" w:type="dxa"/>
            <w:noWrap/>
          </w:tcPr>
          <w:p w:rsidR="00FF4820" w:rsidRPr="004F1C8A" w:rsidRDefault="00FF4820" w:rsidP="000119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456" w:type="dxa"/>
          </w:tcPr>
          <w:p w:rsidR="00FF4820" w:rsidRPr="004F1C8A" w:rsidRDefault="00FF4820" w:rsidP="000119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458" w:type="dxa"/>
          </w:tcPr>
          <w:p w:rsidR="00FF4820" w:rsidRPr="00DF5910" w:rsidRDefault="00FF4820" w:rsidP="00E240B3">
            <w:r w:rsidRPr="00DF5910">
              <w:t>Оказание муниципальной услуги «Прием заявлений, постановка на учет и выдача путевок в образовательные учреждения, реализующие основную образовательную программу дошкольного образования (детские сады)  в муниципальном образовании «Город Воткинск»</w:t>
            </w:r>
          </w:p>
        </w:tc>
        <w:tc>
          <w:tcPr>
            <w:tcW w:w="2406" w:type="dxa"/>
          </w:tcPr>
          <w:p w:rsidR="00FF4820" w:rsidRPr="00DF5910" w:rsidRDefault="009F2B01" w:rsidP="00E240B3">
            <w:proofErr w:type="spellStart"/>
            <w:r>
              <w:t>Поносова</w:t>
            </w:r>
            <w:proofErr w:type="spellEnd"/>
            <w:r>
              <w:t xml:space="preserve"> Ю.А. главный специалист </w:t>
            </w:r>
          </w:p>
        </w:tc>
        <w:tc>
          <w:tcPr>
            <w:tcW w:w="851" w:type="dxa"/>
            <w:gridSpan w:val="2"/>
          </w:tcPr>
          <w:p w:rsidR="00FF4820" w:rsidRPr="00DF5910" w:rsidRDefault="00E240B3" w:rsidP="00E240B3">
            <w:r>
              <w:t>2021</w:t>
            </w:r>
          </w:p>
        </w:tc>
        <w:tc>
          <w:tcPr>
            <w:tcW w:w="5387" w:type="dxa"/>
            <w:gridSpan w:val="3"/>
          </w:tcPr>
          <w:p w:rsidR="00FF4820" w:rsidRPr="00DF5910" w:rsidRDefault="00FF4820" w:rsidP="00E240B3">
            <w:r w:rsidRPr="00DF5910">
              <w:t>Проведен учет детей, претендующих на получение дошкольного образования, предоставлены путевки в образовательные учреждения, реализующие основную образовательную программу дошкольного образования</w:t>
            </w:r>
          </w:p>
        </w:tc>
      </w:tr>
      <w:tr w:rsidR="00FF4820" w:rsidRPr="004F1C8A" w:rsidTr="00847FF7">
        <w:trPr>
          <w:trHeight w:val="1755"/>
        </w:trPr>
        <w:tc>
          <w:tcPr>
            <w:tcW w:w="631" w:type="dxa"/>
            <w:noWrap/>
            <w:hideMark/>
          </w:tcPr>
          <w:p w:rsidR="00FF4820" w:rsidRPr="004F1C8A" w:rsidRDefault="00FF4820" w:rsidP="0001198E">
            <w:pPr>
              <w:jc w:val="center"/>
              <w:rPr>
                <w:sz w:val="22"/>
                <w:szCs w:val="22"/>
              </w:rPr>
            </w:pPr>
            <w:r w:rsidRPr="004F1C8A">
              <w:rPr>
                <w:sz w:val="22"/>
                <w:szCs w:val="22"/>
              </w:rPr>
              <w:t>01</w:t>
            </w:r>
          </w:p>
        </w:tc>
        <w:tc>
          <w:tcPr>
            <w:tcW w:w="518" w:type="dxa"/>
            <w:noWrap/>
            <w:hideMark/>
          </w:tcPr>
          <w:p w:rsidR="00FF4820" w:rsidRPr="004F1C8A" w:rsidRDefault="00FF4820" w:rsidP="0001198E">
            <w:pPr>
              <w:jc w:val="center"/>
              <w:rPr>
                <w:sz w:val="22"/>
                <w:szCs w:val="22"/>
              </w:rPr>
            </w:pPr>
            <w:r w:rsidRPr="004F1C8A">
              <w:rPr>
                <w:sz w:val="22"/>
                <w:szCs w:val="22"/>
              </w:rPr>
              <w:t>1</w:t>
            </w:r>
          </w:p>
        </w:tc>
        <w:tc>
          <w:tcPr>
            <w:tcW w:w="603" w:type="dxa"/>
            <w:noWrap/>
            <w:hideMark/>
          </w:tcPr>
          <w:p w:rsidR="00FF4820" w:rsidRPr="004F1C8A" w:rsidRDefault="00FF4820" w:rsidP="0001198E">
            <w:pPr>
              <w:jc w:val="center"/>
              <w:rPr>
                <w:sz w:val="22"/>
                <w:szCs w:val="22"/>
              </w:rPr>
            </w:pPr>
            <w:r w:rsidRPr="004F1C8A">
              <w:rPr>
                <w:sz w:val="22"/>
                <w:szCs w:val="22"/>
              </w:rPr>
              <w:t>01</w:t>
            </w:r>
          </w:p>
        </w:tc>
        <w:tc>
          <w:tcPr>
            <w:tcW w:w="456" w:type="dxa"/>
            <w:noWrap/>
            <w:hideMark/>
          </w:tcPr>
          <w:p w:rsidR="00FF4820" w:rsidRPr="004F1C8A" w:rsidRDefault="00FF4820" w:rsidP="000119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458" w:type="dxa"/>
          </w:tcPr>
          <w:p w:rsidR="00FF4820" w:rsidRPr="00DF5910" w:rsidRDefault="00FF4820" w:rsidP="00E240B3">
            <w:r w:rsidRPr="00DF5910">
              <w:t>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2406" w:type="dxa"/>
          </w:tcPr>
          <w:p w:rsidR="00FF4820" w:rsidRPr="00DF5910" w:rsidRDefault="009F2B01" w:rsidP="0082448F">
            <w:r>
              <w:t xml:space="preserve">Лузина Н.В., начальник </w:t>
            </w:r>
            <w:r w:rsidR="00E240B3">
              <w:t>сектора</w:t>
            </w:r>
            <w:r>
              <w:t xml:space="preserve"> дошкольного воспитания </w:t>
            </w:r>
          </w:p>
        </w:tc>
        <w:tc>
          <w:tcPr>
            <w:tcW w:w="851" w:type="dxa"/>
            <w:gridSpan w:val="2"/>
          </w:tcPr>
          <w:p w:rsidR="00FF4820" w:rsidRPr="00DF5910" w:rsidRDefault="00E240B3" w:rsidP="00E240B3">
            <w:r>
              <w:t>2021</w:t>
            </w:r>
          </w:p>
        </w:tc>
        <w:tc>
          <w:tcPr>
            <w:tcW w:w="5387" w:type="dxa"/>
            <w:gridSpan w:val="3"/>
          </w:tcPr>
          <w:p w:rsidR="00FF4820" w:rsidRPr="00DF5910" w:rsidRDefault="00FF4820" w:rsidP="00E240B3">
            <w:r w:rsidRPr="00DF5910">
              <w:t>Предоставлены средства на  обеспечение  государственных гарантий реализации прав граждан на получение общедоступного и бесплатного дошкольного образования</w:t>
            </w:r>
          </w:p>
        </w:tc>
      </w:tr>
      <w:tr w:rsidR="00FF4820" w:rsidRPr="004F1C8A" w:rsidTr="00847FF7">
        <w:trPr>
          <w:gridAfter w:val="1"/>
          <w:wAfter w:w="142" w:type="dxa"/>
          <w:trHeight w:val="1230"/>
        </w:trPr>
        <w:tc>
          <w:tcPr>
            <w:tcW w:w="631" w:type="dxa"/>
            <w:noWrap/>
            <w:hideMark/>
          </w:tcPr>
          <w:p w:rsidR="00FF4820" w:rsidRPr="004F1C8A" w:rsidRDefault="00FF4820" w:rsidP="0001198E">
            <w:pPr>
              <w:jc w:val="center"/>
              <w:rPr>
                <w:sz w:val="22"/>
                <w:szCs w:val="22"/>
              </w:rPr>
            </w:pPr>
            <w:r w:rsidRPr="004F1C8A">
              <w:rPr>
                <w:sz w:val="22"/>
                <w:szCs w:val="22"/>
              </w:rPr>
              <w:lastRenderedPageBreak/>
              <w:t>01</w:t>
            </w:r>
          </w:p>
        </w:tc>
        <w:tc>
          <w:tcPr>
            <w:tcW w:w="518" w:type="dxa"/>
            <w:noWrap/>
            <w:hideMark/>
          </w:tcPr>
          <w:p w:rsidR="00FF4820" w:rsidRPr="004F1C8A" w:rsidRDefault="00FF4820" w:rsidP="0001198E">
            <w:pPr>
              <w:jc w:val="center"/>
              <w:rPr>
                <w:sz w:val="22"/>
                <w:szCs w:val="22"/>
              </w:rPr>
            </w:pPr>
            <w:r w:rsidRPr="004F1C8A">
              <w:rPr>
                <w:sz w:val="22"/>
                <w:szCs w:val="22"/>
              </w:rPr>
              <w:t>1</w:t>
            </w:r>
          </w:p>
        </w:tc>
        <w:tc>
          <w:tcPr>
            <w:tcW w:w="603" w:type="dxa"/>
            <w:noWrap/>
            <w:hideMark/>
          </w:tcPr>
          <w:p w:rsidR="00FF4820" w:rsidRPr="004F1C8A" w:rsidRDefault="00FF4820" w:rsidP="0001198E">
            <w:pPr>
              <w:jc w:val="center"/>
              <w:rPr>
                <w:sz w:val="22"/>
                <w:szCs w:val="22"/>
              </w:rPr>
            </w:pPr>
            <w:r w:rsidRPr="004F1C8A">
              <w:rPr>
                <w:sz w:val="22"/>
                <w:szCs w:val="22"/>
              </w:rPr>
              <w:t>01</w:t>
            </w:r>
          </w:p>
        </w:tc>
        <w:tc>
          <w:tcPr>
            <w:tcW w:w="456" w:type="dxa"/>
            <w:noWrap/>
            <w:hideMark/>
          </w:tcPr>
          <w:p w:rsidR="00FF4820" w:rsidRPr="004F1C8A" w:rsidRDefault="00FF4820" w:rsidP="000119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458" w:type="dxa"/>
          </w:tcPr>
          <w:p w:rsidR="00FF4820" w:rsidRPr="00DF5910" w:rsidRDefault="00FF4820" w:rsidP="00E240B3">
            <w:r w:rsidRPr="00DF5910">
              <w:t>Оказание муниципальными дошкольными образовательными  учреждениями муниципальных услуг, выполнение работ, финансовое обеспечение деятельности муниципальных учреждений</w:t>
            </w:r>
          </w:p>
        </w:tc>
        <w:tc>
          <w:tcPr>
            <w:tcW w:w="2406" w:type="dxa"/>
          </w:tcPr>
          <w:p w:rsidR="00FF4820" w:rsidRPr="00DF5910" w:rsidRDefault="005740A7" w:rsidP="00E240B3">
            <w:r>
              <w:t xml:space="preserve">Лузина Н.В., начальник </w:t>
            </w:r>
            <w:r w:rsidR="00E240B3">
              <w:t>сектора</w:t>
            </w:r>
            <w:r>
              <w:t xml:space="preserve"> дошкольного воспитания</w:t>
            </w:r>
          </w:p>
        </w:tc>
        <w:tc>
          <w:tcPr>
            <w:tcW w:w="851" w:type="dxa"/>
            <w:gridSpan w:val="2"/>
          </w:tcPr>
          <w:p w:rsidR="00FF4820" w:rsidRPr="00DF5910" w:rsidRDefault="00E240B3" w:rsidP="00E240B3">
            <w:r>
              <w:t>2021</w:t>
            </w:r>
          </w:p>
        </w:tc>
        <w:tc>
          <w:tcPr>
            <w:tcW w:w="5245" w:type="dxa"/>
            <w:gridSpan w:val="2"/>
          </w:tcPr>
          <w:p w:rsidR="00FF4820" w:rsidRPr="00DF5910" w:rsidRDefault="00FF4820" w:rsidP="00E240B3">
            <w:r w:rsidRPr="00DF5910">
              <w:t xml:space="preserve">Организовано предоставление общедоступного и бесплатного дошкольного образования по основным общеобразовательным программам в муниципальных дошкольных образовательных организациях, созданы условия для осуществления присмотра и ухода за детьми, содержания детей в муниципальных дошкольных образовательных организациях. </w:t>
            </w:r>
          </w:p>
        </w:tc>
      </w:tr>
      <w:tr w:rsidR="00FF4820" w:rsidRPr="004F1C8A" w:rsidTr="00847FF7">
        <w:trPr>
          <w:trHeight w:val="855"/>
        </w:trPr>
        <w:tc>
          <w:tcPr>
            <w:tcW w:w="631" w:type="dxa"/>
            <w:noWrap/>
            <w:hideMark/>
          </w:tcPr>
          <w:p w:rsidR="00FF4820" w:rsidRPr="004F1C8A" w:rsidRDefault="00FF4820" w:rsidP="0001198E">
            <w:pPr>
              <w:jc w:val="center"/>
              <w:rPr>
                <w:sz w:val="22"/>
                <w:szCs w:val="22"/>
              </w:rPr>
            </w:pPr>
            <w:r w:rsidRPr="004F1C8A">
              <w:rPr>
                <w:sz w:val="22"/>
                <w:szCs w:val="22"/>
              </w:rPr>
              <w:t>01</w:t>
            </w:r>
          </w:p>
        </w:tc>
        <w:tc>
          <w:tcPr>
            <w:tcW w:w="518" w:type="dxa"/>
            <w:noWrap/>
            <w:hideMark/>
          </w:tcPr>
          <w:p w:rsidR="00FF4820" w:rsidRPr="004F1C8A" w:rsidRDefault="00FF4820" w:rsidP="0001198E">
            <w:pPr>
              <w:jc w:val="center"/>
              <w:rPr>
                <w:sz w:val="22"/>
                <w:szCs w:val="22"/>
              </w:rPr>
            </w:pPr>
            <w:r w:rsidRPr="004F1C8A">
              <w:rPr>
                <w:sz w:val="22"/>
                <w:szCs w:val="22"/>
              </w:rPr>
              <w:t>1</w:t>
            </w:r>
          </w:p>
        </w:tc>
        <w:tc>
          <w:tcPr>
            <w:tcW w:w="603" w:type="dxa"/>
            <w:noWrap/>
            <w:hideMark/>
          </w:tcPr>
          <w:p w:rsidR="00FF4820" w:rsidRPr="004F1C8A" w:rsidRDefault="00FF4820" w:rsidP="00FF4820">
            <w:pPr>
              <w:jc w:val="center"/>
              <w:rPr>
                <w:sz w:val="22"/>
                <w:szCs w:val="22"/>
              </w:rPr>
            </w:pPr>
            <w:r w:rsidRPr="004F1C8A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456" w:type="dxa"/>
            <w:noWrap/>
            <w:hideMark/>
          </w:tcPr>
          <w:p w:rsidR="00FF4820" w:rsidRPr="004F1C8A" w:rsidRDefault="00FF4820" w:rsidP="000119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458" w:type="dxa"/>
            <w:hideMark/>
          </w:tcPr>
          <w:p w:rsidR="00FF4820" w:rsidRPr="00DF5910" w:rsidRDefault="00E240B3" w:rsidP="00E240B3">
            <w:r>
              <w:t>В</w:t>
            </w:r>
            <w:r w:rsidR="00FF4820" w:rsidRPr="00DF5910">
              <w:t>ыплата компенсации части платы, взимаемой с родителей (законных представителей) за присмотр и уход за детьми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2406" w:type="dxa"/>
          </w:tcPr>
          <w:p w:rsidR="0082448F" w:rsidRPr="00DF5910" w:rsidRDefault="005740A7" w:rsidP="00E240B3">
            <w:proofErr w:type="spellStart"/>
            <w:r>
              <w:t>Горозий</w:t>
            </w:r>
            <w:proofErr w:type="spellEnd"/>
            <w:r>
              <w:t xml:space="preserve"> Е.И., руководитель </w:t>
            </w:r>
            <w:r w:rsidR="009B70CF">
              <w:t xml:space="preserve">МКУ </w:t>
            </w:r>
            <w:proofErr w:type="spellStart"/>
            <w:r w:rsidR="009B70CF">
              <w:t>ЦУи</w:t>
            </w:r>
            <w:proofErr w:type="spellEnd"/>
            <w:r w:rsidR="009B70CF">
              <w:t xml:space="preserve"> О</w:t>
            </w:r>
            <w:r w:rsidR="009B70CF" w:rsidRPr="00DF5910">
              <w:t xml:space="preserve"> </w:t>
            </w:r>
          </w:p>
        </w:tc>
        <w:tc>
          <w:tcPr>
            <w:tcW w:w="851" w:type="dxa"/>
            <w:gridSpan w:val="2"/>
          </w:tcPr>
          <w:p w:rsidR="00FF4820" w:rsidRPr="00DF5910" w:rsidRDefault="00E240B3" w:rsidP="00220B1F">
            <w:r>
              <w:t>2021</w:t>
            </w:r>
          </w:p>
        </w:tc>
        <w:tc>
          <w:tcPr>
            <w:tcW w:w="5387" w:type="dxa"/>
            <w:gridSpan w:val="3"/>
          </w:tcPr>
          <w:p w:rsidR="00FF4820" w:rsidRPr="00DF5910" w:rsidRDefault="00FF4820" w:rsidP="00E240B3">
            <w:r w:rsidRPr="00DF5910">
              <w:t xml:space="preserve">Осуществлена выплата компенсации части родительской платы за содержание ребенка в муниципальных дошкольных образовательных организациях города Воткинска, реализация переданных государственных полномочий Удмуртской Республики. </w:t>
            </w:r>
          </w:p>
        </w:tc>
      </w:tr>
      <w:tr w:rsidR="00FF4820" w:rsidRPr="004F1C8A" w:rsidTr="00847FF7">
        <w:trPr>
          <w:trHeight w:val="939"/>
        </w:trPr>
        <w:tc>
          <w:tcPr>
            <w:tcW w:w="631" w:type="dxa"/>
            <w:noWrap/>
            <w:hideMark/>
          </w:tcPr>
          <w:p w:rsidR="00FF4820" w:rsidRPr="004F1C8A" w:rsidRDefault="00FF4820" w:rsidP="0001198E">
            <w:pPr>
              <w:jc w:val="center"/>
              <w:rPr>
                <w:sz w:val="22"/>
                <w:szCs w:val="22"/>
              </w:rPr>
            </w:pPr>
            <w:r w:rsidRPr="004F1C8A">
              <w:rPr>
                <w:sz w:val="22"/>
                <w:szCs w:val="22"/>
              </w:rPr>
              <w:t>01</w:t>
            </w:r>
          </w:p>
        </w:tc>
        <w:tc>
          <w:tcPr>
            <w:tcW w:w="518" w:type="dxa"/>
            <w:noWrap/>
            <w:hideMark/>
          </w:tcPr>
          <w:p w:rsidR="00FF4820" w:rsidRPr="004F1C8A" w:rsidRDefault="00FF4820" w:rsidP="0001198E">
            <w:pPr>
              <w:jc w:val="center"/>
              <w:rPr>
                <w:sz w:val="22"/>
                <w:szCs w:val="22"/>
              </w:rPr>
            </w:pPr>
            <w:r w:rsidRPr="004F1C8A">
              <w:rPr>
                <w:sz w:val="22"/>
                <w:szCs w:val="22"/>
              </w:rPr>
              <w:t>1</w:t>
            </w:r>
          </w:p>
        </w:tc>
        <w:tc>
          <w:tcPr>
            <w:tcW w:w="603" w:type="dxa"/>
            <w:noWrap/>
            <w:hideMark/>
          </w:tcPr>
          <w:p w:rsidR="00FF4820" w:rsidRPr="004F1C8A" w:rsidRDefault="00FF4820" w:rsidP="00FF4820">
            <w:pPr>
              <w:jc w:val="center"/>
              <w:rPr>
                <w:sz w:val="22"/>
                <w:szCs w:val="22"/>
              </w:rPr>
            </w:pPr>
            <w:r w:rsidRPr="004F1C8A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456" w:type="dxa"/>
            <w:noWrap/>
            <w:hideMark/>
          </w:tcPr>
          <w:p w:rsidR="00FF4820" w:rsidRPr="004F1C8A" w:rsidRDefault="00FF4820" w:rsidP="000119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458" w:type="dxa"/>
          </w:tcPr>
          <w:p w:rsidR="00FF4820" w:rsidRPr="00DF5910" w:rsidRDefault="00FF4820" w:rsidP="00220B1F">
            <w:r w:rsidRPr="00DF5910">
              <w:t>Реализация предоставления мер социальной поддержки по освобождению родителей (законных представителей), если один или оба из которых являются инвалидами первой или второй группы и не имеют других доходов, кроме пенсии, от оплаты за присмотр и уход за детьми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2406" w:type="dxa"/>
          </w:tcPr>
          <w:p w:rsidR="00FF4820" w:rsidRPr="00DF5910" w:rsidRDefault="0082448F" w:rsidP="00220B1F">
            <w:proofErr w:type="spellStart"/>
            <w:r>
              <w:t>Горозий</w:t>
            </w:r>
            <w:proofErr w:type="spellEnd"/>
            <w:r>
              <w:t xml:space="preserve"> Е.И., руководитель </w:t>
            </w:r>
            <w:r w:rsidR="009B70CF">
              <w:t xml:space="preserve">МКУ </w:t>
            </w:r>
            <w:proofErr w:type="spellStart"/>
            <w:r w:rsidR="009B70CF">
              <w:t>ЦУи</w:t>
            </w:r>
            <w:proofErr w:type="spellEnd"/>
            <w:r w:rsidR="009B70CF">
              <w:t xml:space="preserve"> О</w:t>
            </w:r>
          </w:p>
        </w:tc>
        <w:tc>
          <w:tcPr>
            <w:tcW w:w="851" w:type="dxa"/>
            <w:gridSpan w:val="2"/>
          </w:tcPr>
          <w:p w:rsidR="00FF4820" w:rsidRPr="00DF5910" w:rsidRDefault="00E240B3" w:rsidP="00220B1F">
            <w:r>
              <w:t>2021</w:t>
            </w:r>
          </w:p>
        </w:tc>
        <w:tc>
          <w:tcPr>
            <w:tcW w:w="5387" w:type="dxa"/>
            <w:gridSpan w:val="3"/>
          </w:tcPr>
          <w:p w:rsidR="00FF4820" w:rsidRPr="00DF5910" w:rsidRDefault="00FF4820" w:rsidP="00E240B3">
            <w:proofErr w:type="gramStart"/>
            <w:r w:rsidRPr="00DF5910">
              <w:t>Освобождены от родительской платы за  присмотр и уход за  ребенком в муниципальных дошкольных образовательных учреждениях, реализующих основную общеобразовательную программу дошкольного образования родители (законные представители), если один или оба из которых являются инвалидами первой или второй группы и не имеют других доходов, кроме пенсии</w:t>
            </w:r>
            <w:proofErr w:type="gramEnd"/>
          </w:p>
        </w:tc>
      </w:tr>
      <w:tr w:rsidR="00FF4820" w:rsidRPr="004F1C8A" w:rsidTr="00847FF7">
        <w:trPr>
          <w:trHeight w:val="990"/>
        </w:trPr>
        <w:tc>
          <w:tcPr>
            <w:tcW w:w="631" w:type="dxa"/>
            <w:noWrap/>
            <w:hideMark/>
          </w:tcPr>
          <w:p w:rsidR="00FF4820" w:rsidRPr="004F1C8A" w:rsidRDefault="00FF4820" w:rsidP="0001198E">
            <w:pPr>
              <w:jc w:val="center"/>
              <w:rPr>
                <w:sz w:val="22"/>
                <w:szCs w:val="22"/>
              </w:rPr>
            </w:pPr>
            <w:r w:rsidRPr="004F1C8A">
              <w:rPr>
                <w:sz w:val="22"/>
                <w:szCs w:val="22"/>
              </w:rPr>
              <w:t>01</w:t>
            </w:r>
          </w:p>
        </w:tc>
        <w:tc>
          <w:tcPr>
            <w:tcW w:w="518" w:type="dxa"/>
            <w:noWrap/>
            <w:hideMark/>
          </w:tcPr>
          <w:p w:rsidR="00FF4820" w:rsidRPr="004F1C8A" w:rsidRDefault="00FF4820" w:rsidP="0001198E">
            <w:pPr>
              <w:jc w:val="center"/>
              <w:rPr>
                <w:sz w:val="22"/>
                <w:szCs w:val="22"/>
              </w:rPr>
            </w:pPr>
            <w:r w:rsidRPr="004F1C8A">
              <w:rPr>
                <w:sz w:val="22"/>
                <w:szCs w:val="22"/>
              </w:rPr>
              <w:t>1</w:t>
            </w:r>
          </w:p>
        </w:tc>
        <w:tc>
          <w:tcPr>
            <w:tcW w:w="603" w:type="dxa"/>
            <w:noWrap/>
            <w:hideMark/>
          </w:tcPr>
          <w:p w:rsidR="00FF4820" w:rsidRPr="004F1C8A" w:rsidRDefault="00FF4820" w:rsidP="0001198E">
            <w:pPr>
              <w:jc w:val="center"/>
              <w:rPr>
                <w:sz w:val="22"/>
                <w:szCs w:val="22"/>
              </w:rPr>
            </w:pPr>
            <w:r w:rsidRPr="004F1C8A">
              <w:rPr>
                <w:sz w:val="22"/>
                <w:szCs w:val="22"/>
              </w:rPr>
              <w:t>02</w:t>
            </w:r>
          </w:p>
        </w:tc>
        <w:tc>
          <w:tcPr>
            <w:tcW w:w="456" w:type="dxa"/>
            <w:noWrap/>
            <w:hideMark/>
          </w:tcPr>
          <w:p w:rsidR="00FF4820" w:rsidRPr="004F1C8A" w:rsidRDefault="00FF4820" w:rsidP="000119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458" w:type="dxa"/>
            <w:hideMark/>
          </w:tcPr>
          <w:p w:rsidR="00FF4820" w:rsidRPr="00DF5910" w:rsidRDefault="00FF4820" w:rsidP="00220B1F">
            <w:r w:rsidRPr="00DF5910">
              <w:t>Реализация мероприятий по присмотру и уходу за детьми-инвал</w:t>
            </w:r>
            <w:r w:rsidR="0082448F">
              <w:t>идами, детьми-сиротами и детьми</w:t>
            </w:r>
            <w:r w:rsidRPr="00DF5910">
              <w:t>, оставшимися без попечения родителей, а также за детьми с туберкулезной интоксикацией, обучающимися в муниципальных образовательных организациях</w:t>
            </w:r>
            <w:proofErr w:type="gramStart"/>
            <w:r w:rsidRPr="00DF5910">
              <w:t xml:space="preserve"> ,</w:t>
            </w:r>
            <w:proofErr w:type="gramEnd"/>
            <w:r w:rsidRPr="00DF5910">
              <w:t xml:space="preserve"> </w:t>
            </w:r>
            <w:r w:rsidRPr="00DF5910">
              <w:lastRenderedPageBreak/>
              <w:t>находящихся на территории УР, реализующих образовательную программу дошкольного образования</w:t>
            </w:r>
          </w:p>
        </w:tc>
        <w:tc>
          <w:tcPr>
            <w:tcW w:w="2406" w:type="dxa"/>
          </w:tcPr>
          <w:p w:rsidR="00FF4820" w:rsidRPr="00DF5910" w:rsidRDefault="0082448F" w:rsidP="009B70CF">
            <w:proofErr w:type="spellStart"/>
            <w:r>
              <w:lastRenderedPageBreak/>
              <w:t>Горозий</w:t>
            </w:r>
            <w:proofErr w:type="spellEnd"/>
            <w:r>
              <w:t xml:space="preserve"> Е.И., руководитель МКУ </w:t>
            </w:r>
            <w:proofErr w:type="spellStart"/>
            <w:r>
              <w:t>Ц</w:t>
            </w:r>
            <w:r w:rsidR="009B70CF">
              <w:t>Уи</w:t>
            </w:r>
            <w:proofErr w:type="spellEnd"/>
            <w:r>
              <w:t xml:space="preserve"> О</w:t>
            </w:r>
          </w:p>
        </w:tc>
        <w:tc>
          <w:tcPr>
            <w:tcW w:w="851" w:type="dxa"/>
            <w:gridSpan w:val="2"/>
          </w:tcPr>
          <w:p w:rsidR="00FF4820" w:rsidRPr="00DF5910" w:rsidRDefault="00E240B3" w:rsidP="00220B1F">
            <w:r>
              <w:t>2021</w:t>
            </w:r>
          </w:p>
        </w:tc>
        <w:tc>
          <w:tcPr>
            <w:tcW w:w="5387" w:type="dxa"/>
            <w:gridSpan w:val="3"/>
          </w:tcPr>
          <w:p w:rsidR="00FF4820" w:rsidRPr="00DF5910" w:rsidRDefault="00FF4820" w:rsidP="00E240B3">
            <w:proofErr w:type="gramStart"/>
            <w:r w:rsidRPr="00DF5910">
              <w:t xml:space="preserve">Освобождены от родительской платы за  присмотр и уход за  ребенком в муниципальных дошкольных  образовательных учреждениях, реализующих основную общеобразовательную программу дошкольного образования, детей – инвалидов, детей оставшихся без попечения родителей, а также за детей с туберкулезной </w:t>
            </w:r>
            <w:r w:rsidRPr="00DF5910">
              <w:lastRenderedPageBreak/>
              <w:t>интоксикацией</w:t>
            </w:r>
            <w:proofErr w:type="gramEnd"/>
          </w:p>
        </w:tc>
      </w:tr>
      <w:tr w:rsidR="00FF4820" w:rsidRPr="0001198E" w:rsidTr="00847FF7">
        <w:trPr>
          <w:trHeight w:val="690"/>
        </w:trPr>
        <w:tc>
          <w:tcPr>
            <w:tcW w:w="631" w:type="dxa"/>
            <w:noWrap/>
            <w:hideMark/>
          </w:tcPr>
          <w:p w:rsidR="00FF4820" w:rsidRPr="0001198E" w:rsidRDefault="00FF4820" w:rsidP="0001198E">
            <w:pPr>
              <w:jc w:val="center"/>
              <w:rPr>
                <w:sz w:val="22"/>
                <w:szCs w:val="22"/>
              </w:rPr>
            </w:pPr>
            <w:r w:rsidRPr="0001198E">
              <w:rPr>
                <w:sz w:val="22"/>
                <w:szCs w:val="22"/>
              </w:rPr>
              <w:lastRenderedPageBreak/>
              <w:t>01</w:t>
            </w:r>
          </w:p>
        </w:tc>
        <w:tc>
          <w:tcPr>
            <w:tcW w:w="518" w:type="dxa"/>
            <w:noWrap/>
            <w:hideMark/>
          </w:tcPr>
          <w:p w:rsidR="00FF4820" w:rsidRPr="0001198E" w:rsidRDefault="00FF4820" w:rsidP="0001198E">
            <w:pPr>
              <w:jc w:val="center"/>
              <w:rPr>
                <w:sz w:val="22"/>
                <w:szCs w:val="22"/>
              </w:rPr>
            </w:pPr>
            <w:r w:rsidRPr="0001198E">
              <w:rPr>
                <w:sz w:val="22"/>
                <w:szCs w:val="22"/>
              </w:rPr>
              <w:t>1</w:t>
            </w:r>
          </w:p>
        </w:tc>
        <w:tc>
          <w:tcPr>
            <w:tcW w:w="603" w:type="dxa"/>
            <w:noWrap/>
            <w:hideMark/>
          </w:tcPr>
          <w:p w:rsidR="00FF4820" w:rsidRPr="0001198E" w:rsidRDefault="00FF4820" w:rsidP="0001198E">
            <w:pPr>
              <w:jc w:val="center"/>
              <w:rPr>
                <w:sz w:val="22"/>
                <w:szCs w:val="22"/>
              </w:rPr>
            </w:pPr>
            <w:r w:rsidRPr="0001198E"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noWrap/>
            <w:hideMark/>
          </w:tcPr>
          <w:p w:rsidR="00FF4820" w:rsidRPr="0001198E" w:rsidRDefault="00FF4820" w:rsidP="000119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58" w:type="dxa"/>
            <w:hideMark/>
          </w:tcPr>
          <w:p w:rsidR="00FF4820" w:rsidRPr="009B371A" w:rsidRDefault="00FF4820" w:rsidP="00220B1F">
            <w:pPr>
              <w:rPr>
                <w:bCs/>
              </w:rPr>
            </w:pPr>
            <w:r w:rsidRPr="009B371A">
              <w:rPr>
                <w:bCs/>
              </w:rPr>
              <w:t>Укрепление материально-технической базы и развитие инфраструктуры муниципальных дошкольных образовательных  учреждений, реализаци</w:t>
            </w:r>
            <w:r w:rsidR="00425793">
              <w:rPr>
                <w:bCs/>
              </w:rPr>
              <w:t>я наказов избирателей и повышен</w:t>
            </w:r>
            <w:r w:rsidRPr="009B371A">
              <w:rPr>
                <w:bCs/>
              </w:rPr>
              <w:t xml:space="preserve">ие уровня благосостояния населения </w:t>
            </w:r>
          </w:p>
        </w:tc>
        <w:tc>
          <w:tcPr>
            <w:tcW w:w="2406" w:type="dxa"/>
          </w:tcPr>
          <w:p w:rsidR="0082448F" w:rsidRDefault="0082448F" w:rsidP="00220B1F">
            <w:proofErr w:type="spellStart"/>
            <w:r>
              <w:t>Мокин</w:t>
            </w:r>
            <w:proofErr w:type="spellEnd"/>
            <w:r>
              <w:t xml:space="preserve"> В.В.. начальник </w:t>
            </w:r>
            <w:r w:rsidR="00E240B3">
              <w:t>сектора</w:t>
            </w:r>
          </w:p>
          <w:p w:rsidR="00FF4820" w:rsidRPr="00DF5910" w:rsidRDefault="0082448F" w:rsidP="00220B1F">
            <w:r>
              <w:t xml:space="preserve"> Руководители дошкольных образовательных учреждений</w:t>
            </w:r>
            <w:r w:rsidR="00FF4820" w:rsidRPr="00DF5910">
              <w:t xml:space="preserve"> </w:t>
            </w:r>
          </w:p>
        </w:tc>
        <w:tc>
          <w:tcPr>
            <w:tcW w:w="851" w:type="dxa"/>
            <w:gridSpan w:val="2"/>
          </w:tcPr>
          <w:p w:rsidR="00FF4820" w:rsidRPr="00DF5910" w:rsidRDefault="00E240B3" w:rsidP="00220B1F">
            <w:r>
              <w:t>2021</w:t>
            </w:r>
          </w:p>
        </w:tc>
        <w:tc>
          <w:tcPr>
            <w:tcW w:w="5387" w:type="dxa"/>
            <w:gridSpan w:val="3"/>
          </w:tcPr>
          <w:p w:rsidR="00FF4820" w:rsidRPr="00DF5910" w:rsidRDefault="00FF4820" w:rsidP="00E240B3">
            <w:r w:rsidRPr="00DF5910">
              <w:t>Проведен текущий, капитальный  ремонт, созданы  условия для реализации  прав граждан на получение общедоступного и бесплатного  дошкольного образования. Подготовлены муниципальные учреждения к новому учебному году, отопительному сезону</w:t>
            </w:r>
            <w:proofErr w:type="gramStart"/>
            <w:r w:rsidRPr="00DF5910">
              <w:t xml:space="preserve"> </w:t>
            </w:r>
            <w:r>
              <w:t>.</w:t>
            </w:r>
            <w:proofErr w:type="gramEnd"/>
            <w:r w:rsidRPr="00DF5910">
              <w:t>Обеспечены условия доступности  для инвалидов и других маломобильных групп населения</w:t>
            </w:r>
            <w:r>
              <w:t>.</w:t>
            </w:r>
            <w:r w:rsidRPr="00DF5910">
              <w:t xml:space="preserve"> Реализованы меры противопожарной и антитеррористической безопасности в муниципальных дошкольных образовательных организациях</w:t>
            </w:r>
          </w:p>
        </w:tc>
      </w:tr>
      <w:tr w:rsidR="00FF4820" w:rsidRPr="0001198E" w:rsidTr="00847FF7">
        <w:trPr>
          <w:trHeight w:val="1665"/>
        </w:trPr>
        <w:tc>
          <w:tcPr>
            <w:tcW w:w="631" w:type="dxa"/>
            <w:noWrap/>
            <w:hideMark/>
          </w:tcPr>
          <w:p w:rsidR="00FF4820" w:rsidRPr="0001198E" w:rsidRDefault="00FF4820" w:rsidP="0001198E">
            <w:pPr>
              <w:jc w:val="center"/>
              <w:rPr>
                <w:sz w:val="22"/>
                <w:szCs w:val="22"/>
              </w:rPr>
            </w:pPr>
            <w:r w:rsidRPr="0001198E">
              <w:rPr>
                <w:sz w:val="22"/>
                <w:szCs w:val="22"/>
              </w:rPr>
              <w:t>01</w:t>
            </w:r>
          </w:p>
        </w:tc>
        <w:tc>
          <w:tcPr>
            <w:tcW w:w="518" w:type="dxa"/>
            <w:noWrap/>
            <w:hideMark/>
          </w:tcPr>
          <w:p w:rsidR="00FF4820" w:rsidRPr="0001198E" w:rsidRDefault="00FF4820" w:rsidP="0001198E">
            <w:pPr>
              <w:jc w:val="center"/>
              <w:rPr>
                <w:sz w:val="22"/>
                <w:szCs w:val="22"/>
              </w:rPr>
            </w:pPr>
            <w:r w:rsidRPr="0001198E">
              <w:rPr>
                <w:sz w:val="22"/>
                <w:szCs w:val="22"/>
              </w:rPr>
              <w:t>1</w:t>
            </w:r>
          </w:p>
        </w:tc>
        <w:tc>
          <w:tcPr>
            <w:tcW w:w="603" w:type="dxa"/>
            <w:noWrap/>
            <w:hideMark/>
          </w:tcPr>
          <w:p w:rsidR="00FF4820" w:rsidRPr="0001198E" w:rsidRDefault="00FF4820" w:rsidP="009B371A">
            <w:pPr>
              <w:jc w:val="center"/>
              <w:rPr>
                <w:sz w:val="22"/>
                <w:szCs w:val="22"/>
              </w:rPr>
            </w:pPr>
            <w:r w:rsidRPr="0001198E">
              <w:rPr>
                <w:sz w:val="22"/>
                <w:szCs w:val="22"/>
              </w:rPr>
              <w:t>0</w:t>
            </w:r>
            <w:r w:rsidR="009B371A">
              <w:rPr>
                <w:sz w:val="22"/>
                <w:szCs w:val="22"/>
              </w:rPr>
              <w:t>5</w:t>
            </w:r>
          </w:p>
        </w:tc>
        <w:tc>
          <w:tcPr>
            <w:tcW w:w="456" w:type="dxa"/>
            <w:noWrap/>
            <w:hideMark/>
          </w:tcPr>
          <w:p w:rsidR="00FF4820" w:rsidRPr="0001198E" w:rsidRDefault="00FF4820" w:rsidP="000119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58" w:type="dxa"/>
          </w:tcPr>
          <w:p w:rsidR="00FF4820" w:rsidRPr="009B371A" w:rsidRDefault="009B371A" w:rsidP="00220B1F">
            <w:r w:rsidRPr="009B371A">
              <w:rPr>
                <w:bCs/>
              </w:rPr>
              <w:t>Строительство, реконструкция, модернизация объектов муниципальной собственности в  целях реализации национального проекта РФ</w:t>
            </w:r>
            <w:r w:rsidR="00425793">
              <w:rPr>
                <w:bCs/>
              </w:rPr>
              <w:t xml:space="preserve"> </w:t>
            </w:r>
            <w:r w:rsidRPr="009B371A">
              <w:rPr>
                <w:bCs/>
              </w:rPr>
              <w:t>"Демография</w:t>
            </w:r>
            <w:proofErr w:type="gramStart"/>
            <w:r w:rsidRPr="009B371A">
              <w:rPr>
                <w:bCs/>
              </w:rPr>
              <w:t>"</w:t>
            </w:r>
            <w:r w:rsidRPr="009B371A">
              <w:rPr>
                <w:bCs/>
                <w:i/>
                <w:iCs/>
              </w:rPr>
              <w:t>(</w:t>
            </w:r>
            <w:proofErr w:type="gramEnd"/>
            <w:r w:rsidRPr="009B371A">
              <w:rPr>
                <w:bCs/>
                <w:i/>
                <w:iCs/>
              </w:rPr>
              <w:t xml:space="preserve"> проект "Содействие занятости женщин)</w:t>
            </w:r>
          </w:p>
        </w:tc>
        <w:tc>
          <w:tcPr>
            <w:tcW w:w="2406" w:type="dxa"/>
          </w:tcPr>
          <w:p w:rsidR="00FF4820" w:rsidRPr="00DF5910" w:rsidRDefault="0082448F" w:rsidP="00220B1F">
            <w:r>
              <w:t xml:space="preserve">Лузина Н.В., начальник </w:t>
            </w:r>
            <w:r w:rsidR="00E240B3">
              <w:t>сектора</w:t>
            </w:r>
            <w:r>
              <w:t xml:space="preserve"> дошкольного воспитания</w:t>
            </w:r>
          </w:p>
        </w:tc>
        <w:tc>
          <w:tcPr>
            <w:tcW w:w="851" w:type="dxa"/>
            <w:gridSpan w:val="2"/>
          </w:tcPr>
          <w:p w:rsidR="00FF4820" w:rsidRPr="00DF5910" w:rsidRDefault="00E240B3" w:rsidP="00220B1F">
            <w:r>
              <w:t>2021</w:t>
            </w:r>
          </w:p>
        </w:tc>
        <w:tc>
          <w:tcPr>
            <w:tcW w:w="5387" w:type="dxa"/>
            <w:gridSpan w:val="3"/>
          </w:tcPr>
          <w:p w:rsidR="00FF4820" w:rsidRPr="00DF5910" w:rsidRDefault="009B371A" w:rsidP="00E240B3">
            <w:r w:rsidRPr="00DF5910">
              <w:t xml:space="preserve">Приобретено оборудование для дошкольной образовательной организации </w:t>
            </w:r>
            <w:r w:rsidR="007F618D">
              <w:t>(</w:t>
            </w:r>
            <w:r w:rsidRPr="00DF5910">
              <w:t xml:space="preserve">ул. </w:t>
            </w:r>
            <w:proofErr w:type="gramStart"/>
            <w:r w:rsidR="00E240B3">
              <w:t>Ленинградская</w:t>
            </w:r>
            <w:proofErr w:type="gramEnd"/>
            <w:r w:rsidR="007F618D">
              <w:t>)</w:t>
            </w:r>
          </w:p>
        </w:tc>
      </w:tr>
      <w:tr w:rsidR="00C53AB0" w:rsidRPr="0001198E" w:rsidTr="00C53AB0">
        <w:trPr>
          <w:trHeight w:val="1665"/>
        </w:trPr>
        <w:tc>
          <w:tcPr>
            <w:tcW w:w="631" w:type="dxa"/>
            <w:noWrap/>
          </w:tcPr>
          <w:p w:rsidR="00C53AB0" w:rsidRPr="00C53AB0" w:rsidRDefault="00C53AB0" w:rsidP="00C53AB0">
            <w:r w:rsidRPr="00C53AB0">
              <w:t>01</w:t>
            </w:r>
          </w:p>
        </w:tc>
        <w:tc>
          <w:tcPr>
            <w:tcW w:w="518" w:type="dxa"/>
            <w:noWrap/>
          </w:tcPr>
          <w:p w:rsidR="00C53AB0" w:rsidRPr="00C53AB0" w:rsidRDefault="00C53AB0" w:rsidP="00C53AB0">
            <w:r w:rsidRPr="00C53AB0">
              <w:t>1</w:t>
            </w:r>
          </w:p>
        </w:tc>
        <w:tc>
          <w:tcPr>
            <w:tcW w:w="603" w:type="dxa"/>
            <w:noWrap/>
          </w:tcPr>
          <w:p w:rsidR="00C53AB0" w:rsidRPr="00C53AB0" w:rsidRDefault="00C53AB0" w:rsidP="00C53AB0">
            <w:r w:rsidRPr="00C53AB0">
              <w:t>06</w:t>
            </w:r>
          </w:p>
        </w:tc>
        <w:tc>
          <w:tcPr>
            <w:tcW w:w="456" w:type="dxa"/>
            <w:noWrap/>
          </w:tcPr>
          <w:p w:rsidR="00C53AB0" w:rsidRPr="00C53AB0" w:rsidRDefault="00C53AB0" w:rsidP="00C53AB0">
            <w:r w:rsidRPr="00C53AB0">
              <w:t> </w:t>
            </w:r>
          </w:p>
        </w:tc>
        <w:tc>
          <w:tcPr>
            <w:tcW w:w="4458" w:type="dxa"/>
          </w:tcPr>
          <w:p w:rsidR="00C53AB0" w:rsidRPr="00C53AB0" w:rsidRDefault="00C53AB0" w:rsidP="00C53AB0">
            <w:r w:rsidRPr="00C53AB0">
              <w:t>Внедрение федеральных государственных образовательных стандартов (требований) дошкольного образования</w:t>
            </w:r>
          </w:p>
        </w:tc>
        <w:tc>
          <w:tcPr>
            <w:tcW w:w="2406" w:type="dxa"/>
          </w:tcPr>
          <w:p w:rsidR="00C53AB0" w:rsidRPr="00C53AB0" w:rsidRDefault="00C53AB0" w:rsidP="00C53AB0">
            <w:r>
              <w:t>Лузина Н.В., начальник сектора дошкольного воспитания</w:t>
            </w:r>
          </w:p>
        </w:tc>
        <w:tc>
          <w:tcPr>
            <w:tcW w:w="851" w:type="dxa"/>
            <w:gridSpan w:val="2"/>
          </w:tcPr>
          <w:p w:rsidR="00C53AB0" w:rsidRPr="00C53AB0" w:rsidRDefault="00C53AB0" w:rsidP="00C53AB0">
            <w:r w:rsidRPr="00C53AB0">
              <w:t>2021</w:t>
            </w:r>
          </w:p>
        </w:tc>
        <w:tc>
          <w:tcPr>
            <w:tcW w:w="5387" w:type="dxa"/>
            <w:gridSpan w:val="3"/>
          </w:tcPr>
          <w:p w:rsidR="00C53AB0" w:rsidRPr="00C53AB0" w:rsidRDefault="00C53AB0" w:rsidP="00C53AB0">
            <w:r w:rsidRPr="00C53AB0">
              <w:t>Повышена квалификация педагогических кадров. Разработана  образовательная программа с учетом региональных, национальных и этнокультурных особенностей (региональная составляющая).</w:t>
            </w:r>
          </w:p>
        </w:tc>
      </w:tr>
      <w:tr w:rsidR="007F618D" w:rsidRPr="0001198E" w:rsidTr="00847FF7">
        <w:trPr>
          <w:trHeight w:val="274"/>
        </w:trPr>
        <w:tc>
          <w:tcPr>
            <w:tcW w:w="631" w:type="dxa"/>
            <w:noWrap/>
            <w:hideMark/>
          </w:tcPr>
          <w:p w:rsidR="007F618D" w:rsidRPr="007F618D" w:rsidRDefault="007F618D" w:rsidP="0001198E">
            <w:pPr>
              <w:jc w:val="center"/>
              <w:rPr>
                <w:b/>
                <w:sz w:val="22"/>
                <w:szCs w:val="22"/>
              </w:rPr>
            </w:pPr>
            <w:r w:rsidRPr="007F618D">
              <w:rPr>
                <w:b/>
                <w:sz w:val="22"/>
                <w:szCs w:val="22"/>
              </w:rPr>
              <w:t>01</w:t>
            </w:r>
          </w:p>
        </w:tc>
        <w:tc>
          <w:tcPr>
            <w:tcW w:w="518" w:type="dxa"/>
            <w:noWrap/>
            <w:hideMark/>
          </w:tcPr>
          <w:p w:rsidR="007F618D" w:rsidRPr="007F618D" w:rsidRDefault="007F618D" w:rsidP="0001198E">
            <w:pPr>
              <w:jc w:val="center"/>
              <w:rPr>
                <w:b/>
                <w:sz w:val="22"/>
                <w:szCs w:val="22"/>
              </w:rPr>
            </w:pPr>
            <w:r w:rsidRPr="007F618D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603" w:type="dxa"/>
            <w:noWrap/>
            <w:hideMark/>
          </w:tcPr>
          <w:p w:rsidR="007F618D" w:rsidRPr="0001198E" w:rsidRDefault="007F618D" w:rsidP="000119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6" w:type="dxa"/>
            <w:noWrap/>
            <w:hideMark/>
          </w:tcPr>
          <w:p w:rsidR="007F618D" w:rsidRPr="0001198E" w:rsidRDefault="007F618D" w:rsidP="000119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2" w:type="dxa"/>
            <w:gridSpan w:val="7"/>
            <w:hideMark/>
          </w:tcPr>
          <w:p w:rsidR="007F618D" w:rsidRPr="00DF5910" w:rsidRDefault="007F618D" w:rsidP="007F618D">
            <w:r w:rsidRPr="00DF5910">
              <w:rPr>
                <w:b/>
                <w:bCs/>
              </w:rPr>
              <w:t>Развитие общего образования</w:t>
            </w:r>
            <w:r w:rsidRPr="00DF5910">
              <w:t> </w:t>
            </w:r>
          </w:p>
        </w:tc>
      </w:tr>
      <w:tr w:rsidR="00FF4820" w:rsidRPr="0001198E" w:rsidTr="00847FF7">
        <w:trPr>
          <w:trHeight w:val="855"/>
        </w:trPr>
        <w:tc>
          <w:tcPr>
            <w:tcW w:w="631" w:type="dxa"/>
            <w:noWrap/>
            <w:hideMark/>
          </w:tcPr>
          <w:p w:rsidR="00FF4820" w:rsidRPr="0001198E" w:rsidRDefault="00FF4820" w:rsidP="0001198E">
            <w:pPr>
              <w:jc w:val="center"/>
              <w:rPr>
                <w:sz w:val="22"/>
                <w:szCs w:val="22"/>
              </w:rPr>
            </w:pPr>
            <w:r w:rsidRPr="0001198E">
              <w:rPr>
                <w:sz w:val="22"/>
                <w:szCs w:val="22"/>
              </w:rPr>
              <w:t>01</w:t>
            </w:r>
          </w:p>
        </w:tc>
        <w:tc>
          <w:tcPr>
            <w:tcW w:w="518" w:type="dxa"/>
            <w:noWrap/>
            <w:hideMark/>
          </w:tcPr>
          <w:p w:rsidR="00FF4820" w:rsidRPr="0001198E" w:rsidRDefault="00FF4820" w:rsidP="0001198E">
            <w:pPr>
              <w:jc w:val="center"/>
              <w:rPr>
                <w:sz w:val="22"/>
                <w:szCs w:val="22"/>
              </w:rPr>
            </w:pPr>
            <w:r w:rsidRPr="0001198E">
              <w:rPr>
                <w:sz w:val="22"/>
                <w:szCs w:val="22"/>
              </w:rPr>
              <w:t>2</w:t>
            </w:r>
          </w:p>
        </w:tc>
        <w:tc>
          <w:tcPr>
            <w:tcW w:w="603" w:type="dxa"/>
            <w:noWrap/>
            <w:hideMark/>
          </w:tcPr>
          <w:p w:rsidR="00FF4820" w:rsidRPr="0001198E" w:rsidRDefault="00FF4820" w:rsidP="0001198E">
            <w:pPr>
              <w:jc w:val="center"/>
              <w:rPr>
                <w:sz w:val="22"/>
                <w:szCs w:val="22"/>
              </w:rPr>
            </w:pPr>
            <w:r w:rsidRPr="0001198E">
              <w:rPr>
                <w:sz w:val="22"/>
                <w:szCs w:val="22"/>
              </w:rPr>
              <w:t>01</w:t>
            </w:r>
          </w:p>
        </w:tc>
        <w:tc>
          <w:tcPr>
            <w:tcW w:w="456" w:type="dxa"/>
            <w:noWrap/>
            <w:hideMark/>
          </w:tcPr>
          <w:p w:rsidR="00FF4820" w:rsidRPr="0001198E" w:rsidRDefault="00FF4820" w:rsidP="000119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58" w:type="dxa"/>
            <w:hideMark/>
          </w:tcPr>
          <w:p w:rsidR="00FF4820" w:rsidRPr="005A7CFF" w:rsidRDefault="00FF4820" w:rsidP="00220B1F">
            <w:pPr>
              <w:rPr>
                <w:bCs/>
              </w:rPr>
            </w:pPr>
            <w:r w:rsidRPr="005A7CFF">
              <w:rPr>
                <w:bCs/>
              </w:rPr>
              <w:t>Оказание муниципальных услуг по реализации основных общеобразовательных программ по реализации начального, основного и   среднего общего образования</w:t>
            </w:r>
          </w:p>
        </w:tc>
        <w:tc>
          <w:tcPr>
            <w:tcW w:w="2406" w:type="dxa"/>
          </w:tcPr>
          <w:p w:rsidR="00FF4820" w:rsidRPr="00DF5910" w:rsidRDefault="00FF4820" w:rsidP="00523224">
            <w:r w:rsidRPr="00DF5910">
              <w:t> </w:t>
            </w:r>
            <w:r w:rsidR="00523224">
              <w:t xml:space="preserve">Бородулина Т.И. , заместитель начальника </w:t>
            </w:r>
          </w:p>
        </w:tc>
        <w:tc>
          <w:tcPr>
            <w:tcW w:w="851" w:type="dxa"/>
            <w:gridSpan w:val="2"/>
          </w:tcPr>
          <w:p w:rsidR="00FF4820" w:rsidRPr="00DF5910" w:rsidRDefault="00E240B3" w:rsidP="00220B1F">
            <w:r>
              <w:t>2021</w:t>
            </w:r>
          </w:p>
        </w:tc>
        <w:tc>
          <w:tcPr>
            <w:tcW w:w="5387" w:type="dxa"/>
            <w:gridSpan w:val="3"/>
          </w:tcPr>
          <w:p w:rsidR="00FF4820" w:rsidRPr="00DF5910" w:rsidRDefault="00FF4820" w:rsidP="005A7CFF">
            <w:r w:rsidRPr="00DF5910">
              <w:t>Предоставлены средства</w:t>
            </w:r>
            <w:proofErr w:type="gramStart"/>
            <w:r w:rsidRPr="00DF5910">
              <w:t xml:space="preserve"> </w:t>
            </w:r>
            <w:r w:rsidR="005A7CFF">
              <w:t>,</w:t>
            </w:r>
            <w:proofErr w:type="gramEnd"/>
            <w:r w:rsidR="005A7CFF">
              <w:t xml:space="preserve"> с</w:t>
            </w:r>
            <w:r w:rsidR="005A7CFF" w:rsidRPr="00DF5910">
              <w:t xml:space="preserve">озданы условия </w:t>
            </w:r>
            <w:r w:rsidRPr="00DF5910">
              <w:t>на  обеспечение  государственных гарантий реализации прав граждан на получение общедоступного и бесплатного начального общего, основного общего</w:t>
            </w:r>
            <w:r w:rsidR="005A7CFF">
              <w:t xml:space="preserve">, среднего  общего образования </w:t>
            </w:r>
            <w:r w:rsidRPr="00DF5910">
              <w:t>в общеобразовательных учреждениях</w:t>
            </w:r>
            <w:r w:rsidR="005A7CFF">
              <w:t xml:space="preserve">, в том числе </w:t>
            </w:r>
            <w:r w:rsidR="005A7CFF" w:rsidRPr="00DF5910">
              <w:t xml:space="preserve"> </w:t>
            </w:r>
            <w:r w:rsidR="005A7CFF">
              <w:t>о</w:t>
            </w:r>
            <w:r w:rsidR="005A7CFF" w:rsidRPr="00DF5910">
              <w:t xml:space="preserve">беспечены условия доступности  для инвалидов и других </w:t>
            </w:r>
            <w:r w:rsidR="005A7CFF" w:rsidRPr="00DF5910">
              <w:lastRenderedPageBreak/>
              <w:t>маломобильных групп населения</w:t>
            </w:r>
          </w:p>
        </w:tc>
      </w:tr>
      <w:tr w:rsidR="00FF4820" w:rsidRPr="0001198E" w:rsidTr="00847FF7">
        <w:trPr>
          <w:trHeight w:val="735"/>
        </w:trPr>
        <w:tc>
          <w:tcPr>
            <w:tcW w:w="631" w:type="dxa"/>
            <w:noWrap/>
            <w:hideMark/>
          </w:tcPr>
          <w:p w:rsidR="00FF4820" w:rsidRPr="0001198E" w:rsidRDefault="00FF4820" w:rsidP="0001198E">
            <w:pPr>
              <w:jc w:val="center"/>
              <w:rPr>
                <w:sz w:val="22"/>
                <w:szCs w:val="22"/>
              </w:rPr>
            </w:pPr>
            <w:r w:rsidRPr="0001198E">
              <w:rPr>
                <w:sz w:val="22"/>
                <w:szCs w:val="22"/>
              </w:rPr>
              <w:lastRenderedPageBreak/>
              <w:t>01</w:t>
            </w:r>
          </w:p>
        </w:tc>
        <w:tc>
          <w:tcPr>
            <w:tcW w:w="518" w:type="dxa"/>
            <w:noWrap/>
            <w:hideMark/>
          </w:tcPr>
          <w:p w:rsidR="00FF4820" w:rsidRPr="0001198E" w:rsidRDefault="00FF4820" w:rsidP="0001198E">
            <w:pPr>
              <w:jc w:val="center"/>
              <w:rPr>
                <w:sz w:val="22"/>
                <w:szCs w:val="22"/>
              </w:rPr>
            </w:pPr>
            <w:r w:rsidRPr="0001198E">
              <w:rPr>
                <w:sz w:val="22"/>
                <w:szCs w:val="22"/>
              </w:rPr>
              <w:t>2</w:t>
            </w:r>
          </w:p>
        </w:tc>
        <w:tc>
          <w:tcPr>
            <w:tcW w:w="603" w:type="dxa"/>
            <w:noWrap/>
            <w:hideMark/>
          </w:tcPr>
          <w:p w:rsidR="00FF4820" w:rsidRPr="0001198E" w:rsidRDefault="00FF4820" w:rsidP="005A7CFF">
            <w:pPr>
              <w:jc w:val="center"/>
              <w:rPr>
                <w:sz w:val="22"/>
                <w:szCs w:val="22"/>
              </w:rPr>
            </w:pPr>
            <w:r w:rsidRPr="0001198E">
              <w:rPr>
                <w:sz w:val="22"/>
                <w:szCs w:val="22"/>
              </w:rPr>
              <w:t>0</w:t>
            </w:r>
            <w:r w:rsidR="005A7CFF">
              <w:rPr>
                <w:sz w:val="22"/>
                <w:szCs w:val="22"/>
              </w:rPr>
              <w:t>1</w:t>
            </w:r>
          </w:p>
        </w:tc>
        <w:tc>
          <w:tcPr>
            <w:tcW w:w="456" w:type="dxa"/>
            <w:noWrap/>
            <w:hideMark/>
          </w:tcPr>
          <w:p w:rsidR="00FF4820" w:rsidRPr="0001198E" w:rsidRDefault="005A7CFF" w:rsidP="000119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FF4820" w:rsidRPr="0001198E">
              <w:rPr>
                <w:sz w:val="22"/>
                <w:szCs w:val="22"/>
              </w:rPr>
              <w:t> </w:t>
            </w:r>
          </w:p>
        </w:tc>
        <w:tc>
          <w:tcPr>
            <w:tcW w:w="4458" w:type="dxa"/>
            <w:hideMark/>
          </w:tcPr>
          <w:p w:rsidR="00FF4820" w:rsidRPr="00DF5910" w:rsidRDefault="005A7CFF" w:rsidP="00220B1F">
            <w:r w:rsidRPr="00DF5910">
              <w:t>Укрепление материально-технической базы общеобразовательных  учреждений, реализация наказов избирателей</w:t>
            </w:r>
          </w:p>
        </w:tc>
        <w:tc>
          <w:tcPr>
            <w:tcW w:w="2406" w:type="dxa"/>
          </w:tcPr>
          <w:p w:rsidR="00523224" w:rsidRDefault="00523224" w:rsidP="00523224">
            <w:proofErr w:type="spellStart"/>
            <w:r>
              <w:t>Мокин</w:t>
            </w:r>
            <w:proofErr w:type="spellEnd"/>
            <w:r>
              <w:t xml:space="preserve"> В.В.. начальник </w:t>
            </w:r>
            <w:r w:rsidR="009B70CF">
              <w:t>отдела</w:t>
            </w:r>
          </w:p>
          <w:p w:rsidR="00FF4820" w:rsidRPr="00DF5910" w:rsidRDefault="00523224" w:rsidP="00523224">
            <w:r>
              <w:t xml:space="preserve"> Руководители общеобразовательных учреждений</w:t>
            </w:r>
          </w:p>
        </w:tc>
        <w:tc>
          <w:tcPr>
            <w:tcW w:w="851" w:type="dxa"/>
            <w:gridSpan w:val="2"/>
          </w:tcPr>
          <w:p w:rsidR="00FF4820" w:rsidRPr="00DF5910" w:rsidRDefault="00E240B3" w:rsidP="00220B1F">
            <w:r>
              <w:t>2021</w:t>
            </w:r>
          </w:p>
        </w:tc>
        <w:tc>
          <w:tcPr>
            <w:tcW w:w="5387" w:type="dxa"/>
            <w:gridSpan w:val="3"/>
          </w:tcPr>
          <w:p w:rsidR="00FF4820" w:rsidRPr="00DF5910" w:rsidRDefault="00FF4820" w:rsidP="00523224">
            <w:r w:rsidRPr="00DF5910">
              <w:t>Приобретено учебно-лабораторное, спортивное оборудование. Обеспечена возможность обучения по ФГОС. Выделены средства для подготовк</w:t>
            </w:r>
            <w:r w:rsidR="00523224">
              <w:t>и</w:t>
            </w:r>
            <w:r w:rsidRPr="00DF5910">
              <w:t xml:space="preserve"> муниципальных учреждений к текущему отопительному сезону. Благоустроены прилегающие территории.</w:t>
            </w:r>
          </w:p>
        </w:tc>
      </w:tr>
      <w:tr w:rsidR="00FF4820" w:rsidRPr="0001198E" w:rsidTr="00847FF7">
        <w:trPr>
          <w:trHeight w:val="780"/>
        </w:trPr>
        <w:tc>
          <w:tcPr>
            <w:tcW w:w="631" w:type="dxa"/>
            <w:noWrap/>
            <w:hideMark/>
          </w:tcPr>
          <w:p w:rsidR="00FF4820" w:rsidRPr="0001198E" w:rsidRDefault="00FF4820" w:rsidP="0001198E">
            <w:pPr>
              <w:jc w:val="center"/>
              <w:rPr>
                <w:sz w:val="22"/>
                <w:szCs w:val="22"/>
              </w:rPr>
            </w:pPr>
            <w:r w:rsidRPr="0001198E">
              <w:rPr>
                <w:sz w:val="22"/>
                <w:szCs w:val="22"/>
              </w:rPr>
              <w:t>01</w:t>
            </w:r>
          </w:p>
        </w:tc>
        <w:tc>
          <w:tcPr>
            <w:tcW w:w="518" w:type="dxa"/>
            <w:noWrap/>
            <w:hideMark/>
          </w:tcPr>
          <w:p w:rsidR="00FF4820" w:rsidRPr="0001198E" w:rsidRDefault="00FF4820" w:rsidP="0001198E">
            <w:pPr>
              <w:jc w:val="center"/>
              <w:rPr>
                <w:sz w:val="22"/>
                <w:szCs w:val="22"/>
              </w:rPr>
            </w:pPr>
            <w:r w:rsidRPr="0001198E">
              <w:rPr>
                <w:sz w:val="22"/>
                <w:szCs w:val="22"/>
              </w:rPr>
              <w:t>2</w:t>
            </w:r>
          </w:p>
        </w:tc>
        <w:tc>
          <w:tcPr>
            <w:tcW w:w="603" w:type="dxa"/>
            <w:noWrap/>
            <w:hideMark/>
          </w:tcPr>
          <w:p w:rsidR="00FF4820" w:rsidRPr="0001198E" w:rsidRDefault="00FF4820" w:rsidP="005A7CFF">
            <w:pPr>
              <w:jc w:val="center"/>
              <w:rPr>
                <w:sz w:val="22"/>
                <w:szCs w:val="22"/>
              </w:rPr>
            </w:pPr>
            <w:r w:rsidRPr="0001198E">
              <w:rPr>
                <w:sz w:val="22"/>
                <w:szCs w:val="22"/>
              </w:rPr>
              <w:t>0</w:t>
            </w:r>
            <w:r w:rsidR="005A7CFF">
              <w:rPr>
                <w:sz w:val="22"/>
                <w:szCs w:val="22"/>
              </w:rPr>
              <w:t>1</w:t>
            </w:r>
          </w:p>
        </w:tc>
        <w:tc>
          <w:tcPr>
            <w:tcW w:w="456" w:type="dxa"/>
            <w:noWrap/>
            <w:hideMark/>
          </w:tcPr>
          <w:p w:rsidR="00FF4820" w:rsidRPr="0001198E" w:rsidRDefault="005A7CFF" w:rsidP="000119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FF4820" w:rsidRPr="0001198E">
              <w:rPr>
                <w:sz w:val="22"/>
                <w:szCs w:val="22"/>
              </w:rPr>
              <w:t> </w:t>
            </w:r>
          </w:p>
        </w:tc>
        <w:tc>
          <w:tcPr>
            <w:tcW w:w="4458" w:type="dxa"/>
            <w:hideMark/>
          </w:tcPr>
          <w:p w:rsidR="00FF4820" w:rsidRPr="00DF5910" w:rsidRDefault="005A7CFF" w:rsidP="00220B1F">
            <w:r w:rsidRPr="00DF5910">
              <w:t>Содержание муниципального имущества (текущий ремонт, капитальный ремонт,  подготовка учреждений к новому учебному году, отопительному периоду)</w:t>
            </w:r>
          </w:p>
        </w:tc>
        <w:tc>
          <w:tcPr>
            <w:tcW w:w="2406" w:type="dxa"/>
          </w:tcPr>
          <w:p w:rsidR="00523224" w:rsidRDefault="00523224" w:rsidP="00523224">
            <w:proofErr w:type="spellStart"/>
            <w:r>
              <w:t>Мокин</w:t>
            </w:r>
            <w:proofErr w:type="spellEnd"/>
            <w:r>
              <w:t xml:space="preserve"> В.В.. начальник</w:t>
            </w:r>
            <w:r w:rsidR="009B70CF">
              <w:t xml:space="preserve"> отдела</w:t>
            </w:r>
          </w:p>
          <w:p w:rsidR="00FF4820" w:rsidRPr="00DF5910" w:rsidRDefault="00523224" w:rsidP="00523224">
            <w:r>
              <w:t xml:space="preserve"> Руководители общеобразовательных учреждений</w:t>
            </w:r>
          </w:p>
        </w:tc>
        <w:tc>
          <w:tcPr>
            <w:tcW w:w="851" w:type="dxa"/>
            <w:gridSpan w:val="2"/>
          </w:tcPr>
          <w:p w:rsidR="00FF4820" w:rsidRPr="00DF5910" w:rsidRDefault="00E240B3" w:rsidP="00220B1F">
            <w:r>
              <w:t>2021</w:t>
            </w:r>
          </w:p>
        </w:tc>
        <w:tc>
          <w:tcPr>
            <w:tcW w:w="5387" w:type="dxa"/>
            <w:gridSpan w:val="3"/>
          </w:tcPr>
          <w:p w:rsidR="00FF4820" w:rsidRPr="00DF5910" w:rsidRDefault="00FF4820" w:rsidP="00E240B3">
            <w:r w:rsidRPr="00DF5910">
              <w:t>Проведен текущий ремонт, созданы  условия для реализации  прав граждан на получение общедоступного и бесплатного  общего образования</w:t>
            </w:r>
          </w:p>
        </w:tc>
      </w:tr>
      <w:tr w:rsidR="00FF4820" w:rsidRPr="0001198E" w:rsidTr="00847FF7">
        <w:trPr>
          <w:trHeight w:val="675"/>
        </w:trPr>
        <w:tc>
          <w:tcPr>
            <w:tcW w:w="631" w:type="dxa"/>
            <w:noWrap/>
            <w:hideMark/>
          </w:tcPr>
          <w:p w:rsidR="00FF4820" w:rsidRPr="0001198E" w:rsidRDefault="00FF4820" w:rsidP="0001198E">
            <w:pPr>
              <w:jc w:val="center"/>
              <w:rPr>
                <w:sz w:val="22"/>
                <w:szCs w:val="22"/>
              </w:rPr>
            </w:pPr>
            <w:r w:rsidRPr="0001198E">
              <w:rPr>
                <w:sz w:val="22"/>
                <w:szCs w:val="22"/>
              </w:rPr>
              <w:t>01</w:t>
            </w:r>
          </w:p>
        </w:tc>
        <w:tc>
          <w:tcPr>
            <w:tcW w:w="518" w:type="dxa"/>
            <w:noWrap/>
            <w:hideMark/>
          </w:tcPr>
          <w:p w:rsidR="00FF4820" w:rsidRPr="0001198E" w:rsidRDefault="00FF4820" w:rsidP="0001198E">
            <w:pPr>
              <w:jc w:val="center"/>
              <w:rPr>
                <w:sz w:val="22"/>
                <w:szCs w:val="22"/>
              </w:rPr>
            </w:pPr>
            <w:r w:rsidRPr="0001198E">
              <w:rPr>
                <w:sz w:val="22"/>
                <w:szCs w:val="22"/>
              </w:rPr>
              <w:t>2</w:t>
            </w:r>
          </w:p>
        </w:tc>
        <w:tc>
          <w:tcPr>
            <w:tcW w:w="603" w:type="dxa"/>
            <w:noWrap/>
            <w:hideMark/>
          </w:tcPr>
          <w:p w:rsidR="00FF4820" w:rsidRPr="0001198E" w:rsidRDefault="005A7CFF" w:rsidP="000119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456" w:type="dxa"/>
            <w:noWrap/>
            <w:hideMark/>
          </w:tcPr>
          <w:p w:rsidR="00FF4820" w:rsidRPr="0001198E" w:rsidRDefault="00FF4820" w:rsidP="0001198E">
            <w:pPr>
              <w:jc w:val="center"/>
              <w:rPr>
                <w:sz w:val="22"/>
                <w:szCs w:val="22"/>
              </w:rPr>
            </w:pPr>
            <w:r w:rsidRPr="0001198E">
              <w:rPr>
                <w:sz w:val="22"/>
                <w:szCs w:val="22"/>
              </w:rPr>
              <w:t> </w:t>
            </w:r>
          </w:p>
        </w:tc>
        <w:tc>
          <w:tcPr>
            <w:tcW w:w="4458" w:type="dxa"/>
            <w:hideMark/>
          </w:tcPr>
          <w:p w:rsidR="00FF4820" w:rsidRPr="005A7CFF" w:rsidRDefault="005A7CFF" w:rsidP="00220B1F">
            <w:r w:rsidRPr="005A7CFF">
              <w:rPr>
                <w:bCs/>
              </w:rPr>
              <w:t>Предоставление общедоступного и бесплатного дошкольного, начального общего, основного общего, среднего (полного) общего образования по основным общеобразовательным программам в специальных (коррекционных) образовательных учреждениях для обучающихся, воспитанников с отклонениями в развитии (выполнение переданных государственных полномочий Удмуртской Республики)</w:t>
            </w:r>
          </w:p>
        </w:tc>
        <w:tc>
          <w:tcPr>
            <w:tcW w:w="2406" w:type="dxa"/>
          </w:tcPr>
          <w:p w:rsidR="00FF4820" w:rsidRPr="00DF5910" w:rsidRDefault="00FF4820" w:rsidP="00220B1F">
            <w:r w:rsidRPr="00DF5910">
              <w:t xml:space="preserve">Управление образования </w:t>
            </w:r>
          </w:p>
        </w:tc>
        <w:tc>
          <w:tcPr>
            <w:tcW w:w="851" w:type="dxa"/>
            <w:gridSpan w:val="2"/>
          </w:tcPr>
          <w:p w:rsidR="00FF4820" w:rsidRPr="00DF5910" w:rsidRDefault="00E240B3" w:rsidP="00220B1F">
            <w:r>
              <w:t>2021</w:t>
            </w:r>
          </w:p>
        </w:tc>
        <w:tc>
          <w:tcPr>
            <w:tcW w:w="5387" w:type="dxa"/>
            <w:gridSpan w:val="3"/>
          </w:tcPr>
          <w:p w:rsidR="00FF4820" w:rsidRPr="00DF5910" w:rsidRDefault="00FF4820" w:rsidP="00E240B3">
            <w:r w:rsidRPr="00DF5910">
              <w:t>Выполнены переданные государственные полномочия Удмуртской Республики</w:t>
            </w:r>
          </w:p>
        </w:tc>
      </w:tr>
      <w:tr w:rsidR="00102722" w:rsidRPr="0001198E" w:rsidTr="00847FF7">
        <w:trPr>
          <w:trHeight w:val="675"/>
        </w:trPr>
        <w:tc>
          <w:tcPr>
            <w:tcW w:w="631" w:type="dxa"/>
            <w:noWrap/>
          </w:tcPr>
          <w:p w:rsidR="00102722" w:rsidRPr="0001198E" w:rsidRDefault="00102722" w:rsidP="000119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18" w:type="dxa"/>
            <w:noWrap/>
          </w:tcPr>
          <w:p w:rsidR="00102722" w:rsidRPr="0001198E" w:rsidRDefault="00102722" w:rsidP="000119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03" w:type="dxa"/>
            <w:noWrap/>
          </w:tcPr>
          <w:p w:rsidR="00102722" w:rsidRDefault="00102722" w:rsidP="000119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noWrap/>
          </w:tcPr>
          <w:p w:rsidR="00102722" w:rsidRPr="0001198E" w:rsidRDefault="00102722" w:rsidP="000119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58" w:type="dxa"/>
          </w:tcPr>
          <w:p w:rsidR="00102722" w:rsidRPr="00DF5910" w:rsidRDefault="00102722" w:rsidP="00E240B3">
            <w:pPr>
              <w:rPr>
                <w:b/>
                <w:bCs/>
              </w:rPr>
            </w:pPr>
            <w:r w:rsidRPr="004706C9">
              <w:rPr>
                <w:bCs/>
              </w:rPr>
              <w:t xml:space="preserve">Формирование и развитие современной информационной образовательной среды в муниципальных общеобразовательных организациях </w:t>
            </w:r>
            <w:r w:rsidRPr="004706C9">
              <w:rPr>
                <w:i/>
                <w:iCs/>
              </w:rPr>
              <w:t>(в рамках реализации национального</w:t>
            </w:r>
            <w:r w:rsidRPr="00DF5910">
              <w:rPr>
                <w:i/>
                <w:iCs/>
              </w:rPr>
              <w:t xml:space="preserve"> проекта "Образование", проект "Цифровая образовательная среда")</w:t>
            </w:r>
          </w:p>
        </w:tc>
        <w:tc>
          <w:tcPr>
            <w:tcW w:w="2406" w:type="dxa"/>
          </w:tcPr>
          <w:p w:rsidR="00102722" w:rsidRPr="00DF5910" w:rsidRDefault="00102722" w:rsidP="00E240B3">
            <w:r w:rsidRPr="00DF5910">
              <w:t xml:space="preserve">Управление образования </w:t>
            </w:r>
          </w:p>
        </w:tc>
        <w:tc>
          <w:tcPr>
            <w:tcW w:w="851" w:type="dxa"/>
            <w:gridSpan w:val="2"/>
          </w:tcPr>
          <w:p w:rsidR="00102722" w:rsidRPr="00DF5910" w:rsidRDefault="00E240B3" w:rsidP="00102722">
            <w:r>
              <w:t>2021</w:t>
            </w:r>
          </w:p>
        </w:tc>
        <w:tc>
          <w:tcPr>
            <w:tcW w:w="5387" w:type="dxa"/>
            <w:gridSpan w:val="3"/>
          </w:tcPr>
          <w:p w:rsidR="00102722" w:rsidRPr="00DF5910" w:rsidRDefault="00102722" w:rsidP="00102722">
            <w:r w:rsidRPr="00DF5910">
              <w:t>Создан</w:t>
            </w:r>
            <w:r>
              <w:t xml:space="preserve">ы дополнительные </w:t>
            </w:r>
            <w:r w:rsidRPr="00DF5910">
              <w:t xml:space="preserve"> возможност</w:t>
            </w:r>
            <w:r>
              <w:t>и</w:t>
            </w:r>
            <w:r w:rsidRPr="00DF5910">
              <w:t xml:space="preserve"> исполь</w:t>
            </w:r>
            <w:r>
              <w:t>з</w:t>
            </w:r>
            <w:r w:rsidRPr="00DF5910">
              <w:t>ования информационно-коммуникационных технологий в образовательном процессе.</w:t>
            </w:r>
          </w:p>
        </w:tc>
      </w:tr>
      <w:tr w:rsidR="00FF4820" w:rsidRPr="0001198E" w:rsidTr="00847FF7">
        <w:trPr>
          <w:trHeight w:val="870"/>
        </w:trPr>
        <w:tc>
          <w:tcPr>
            <w:tcW w:w="631" w:type="dxa"/>
            <w:noWrap/>
            <w:hideMark/>
          </w:tcPr>
          <w:p w:rsidR="00FF4820" w:rsidRPr="0001198E" w:rsidRDefault="00FF4820" w:rsidP="0001198E">
            <w:pPr>
              <w:jc w:val="center"/>
              <w:rPr>
                <w:sz w:val="22"/>
                <w:szCs w:val="22"/>
              </w:rPr>
            </w:pPr>
            <w:r w:rsidRPr="0001198E">
              <w:rPr>
                <w:sz w:val="22"/>
                <w:szCs w:val="22"/>
              </w:rPr>
              <w:lastRenderedPageBreak/>
              <w:t>01</w:t>
            </w:r>
          </w:p>
        </w:tc>
        <w:tc>
          <w:tcPr>
            <w:tcW w:w="518" w:type="dxa"/>
            <w:noWrap/>
            <w:hideMark/>
          </w:tcPr>
          <w:p w:rsidR="00FF4820" w:rsidRPr="0001198E" w:rsidRDefault="00102722" w:rsidP="000119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03" w:type="dxa"/>
            <w:noWrap/>
            <w:hideMark/>
          </w:tcPr>
          <w:p w:rsidR="00FF4820" w:rsidRPr="0001198E" w:rsidRDefault="00FF4820" w:rsidP="00102722">
            <w:pPr>
              <w:jc w:val="center"/>
              <w:rPr>
                <w:sz w:val="22"/>
                <w:szCs w:val="22"/>
              </w:rPr>
            </w:pPr>
            <w:r w:rsidRPr="0001198E">
              <w:rPr>
                <w:sz w:val="22"/>
                <w:szCs w:val="22"/>
              </w:rPr>
              <w:t>0</w:t>
            </w:r>
            <w:r w:rsidR="00102722">
              <w:rPr>
                <w:sz w:val="22"/>
                <w:szCs w:val="22"/>
              </w:rPr>
              <w:t>5</w:t>
            </w:r>
          </w:p>
        </w:tc>
        <w:tc>
          <w:tcPr>
            <w:tcW w:w="456" w:type="dxa"/>
            <w:noWrap/>
            <w:hideMark/>
          </w:tcPr>
          <w:p w:rsidR="00FF4820" w:rsidRPr="0001198E" w:rsidRDefault="00102722" w:rsidP="000119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458" w:type="dxa"/>
            <w:hideMark/>
          </w:tcPr>
          <w:p w:rsidR="00FF4820" w:rsidRPr="00DF5910" w:rsidRDefault="00FF4820" w:rsidP="00220B1F">
            <w:r w:rsidRPr="00DF5910">
              <w:t xml:space="preserve">Укомплектование учебно-лабораторным оборудованием общеобразовательной школы на 825 мест в </w:t>
            </w:r>
            <w:proofErr w:type="spellStart"/>
            <w:r w:rsidRPr="00DF5910">
              <w:t>мкр</w:t>
            </w:r>
            <w:proofErr w:type="spellEnd"/>
            <w:r w:rsidRPr="00DF5910">
              <w:t xml:space="preserve">.  </w:t>
            </w:r>
            <w:proofErr w:type="gramStart"/>
            <w:r w:rsidRPr="00DF5910">
              <w:t xml:space="preserve">Южный   </w:t>
            </w:r>
            <w:r w:rsidRPr="00DF5910">
              <w:rPr>
                <w:i/>
                <w:iCs/>
              </w:rPr>
              <w:t>(в рамках реализации республиканской программы  "Создание новых мест в общеобразовательных организациях в Удмуртской Республике на 2016 - 2025 годы"</w:t>
            </w:r>
            <w:proofErr w:type="gramEnd"/>
          </w:p>
        </w:tc>
        <w:tc>
          <w:tcPr>
            <w:tcW w:w="2406" w:type="dxa"/>
          </w:tcPr>
          <w:p w:rsidR="00FF4820" w:rsidRPr="00C80760" w:rsidRDefault="00FF4820" w:rsidP="00220B1F">
            <w:r w:rsidRPr="00C80760">
              <w:t>Администрация города Воткинска</w:t>
            </w:r>
          </w:p>
          <w:p w:rsidR="00C53AB0" w:rsidRPr="00C80760" w:rsidRDefault="00C53AB0" w:rsidP="00C53AB0">
            <w:r w:rsidRPr="00C80760">
              <w:t xml:space="preserve"> </w:t>
            </w:r>
          </w:p>
          <w:p w:rsidR="00C53AB0" w:rsidRPr="00DF5910" w:rsidRDefault="00C53AB0" w:rsidP="00C53AB0">
            <w:r w:rsidRPr="00C80760">
              <w:t>Директор  МБОУ СОШ №5</w:t>
            </w:r>
            <w:r w:rsidR="009B70CF" w:rsidRPr="00C80760">
              <w:t xml:space="preserve"> (по согласованию)</w:t>
            </w:r>
          </w:p>
        </w:tc>
        <w:tc>
          <w:tcPr>
            <w:tcW w:w="851" w:type="dxa"/>
            <w:gridSpan w:val="2"/>
          </w:tcPr>
          <w:p w:rsidR="00FF4820" w:rsidRDefault="00E240B3">
            <w:r>
              <w:t>2021</w:t>
            </w:r>
          </w:p>
        </w:tc>
        <w:tc>
          <w:tcPr>
            <w:tcW w:w="5387" w:type="dxa"/>
            <w:gridSpan w:val="3"/>
          </w:tcPr>
          <w:p w:rsidR="00FF4820" w:rsidRPr="00DF5910" w:rsidRDefault="00102722" w:rsidP="00523224">
            <w:r>
              <w:t>Проведены все мероприятия по п</w:t>
            </w:r>
            <w:r w:rsidR="00FF4820" w:rsidRPr="00DF5910">
              <w:t>риобрете</w:t>
            </w:r>
            <w:r>
              <w:t>нию</w:t>
            </w:r>
            <w:r w:rsidR="00FF4820" w:rsidRPr="00DF5910">
              <w:t xml:space="preserve">  учебно-лабораторно</w:t>
            </w:r>
            <w:r w:rsidR="00523224">
              <w:t>го</w:t>
            </w:r>
            <w:r w:rsidR="00FF4820" w:rsidRPr="00DF5910">
              <w:t xml:space="preserve"> оборудование для общеобразовательной школы на 825 мест в </w:t>
            </w:r>
            <w:proofErr w:type="spellStart"/>
            <w:r w:rsidR="00FF4820" w:rsidRPr="00DF5910">
              <w:t>мкр</w:t>
            </w:r>
            <w:proofErr w:type="spellEnd"/>
            <w:r w:rsidR="00FF4820" w:rsidRPr="00DF5910">
              <w:t xml:space="preserve">.  Южный </w:t>
            </w:r>
          </w:p>
        </w:tc>
      </w:tr>
      <w:tr w:rsidR="00FF4820" w:rsidRPr="0001198E" w:rsidTr="00847FF7">
        <w:trPr>
          <w:trHeight w:val="870"/>
        </w:trPr>
        <w:tc>
          <w:tcPr>
            <w:tcW w:w="631" w:type="dxa"/>
            <w:noWrap/>
            <w:hideMark/>
          </w:tcPr>
          <w:p w:rsidR="00FF4820" w:rsidRPr="0001198E" w:rsidRDefault="00FF4820" w:rsidP="0001198E">
            <w:pPr>
              <w:jc w:val="center"/>
              <w:rPr>
                <w:sz w:val="22"/>
                <w:szCs w:val="22"/>
              </w:rPr>
            </w:pPr>
            <w:r w:rsidRPr="0001198E">
              <w:rPr>
                <w:sz w:val="22"/>
                <w:szCs w:val="22"/>
              </w:rPr>
              <w:t>01</w:t>
            </w:r>
          </w:p>
        </w:tc>
        <w:tc>
          <w:tcPr>
            <w:tcW w:w="518" w:type="dxa"/>
            <w:noWrap/>
            <w:hideMark/>
          </w:tcPr>
          <w:p w:rsidR="00FF4820" w:rsidRPr="0001198E" w:rsidRDefault="00102722" w:rsidP="000119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03" w:type="dxa"/>
            <w:noWrap/>
            <w:hideMark/>
          </w:tcPr>
          <w:p w:rsidR="00FF4820" w:rsidRPr="0001198E" w:rsidRDefault="00102722" w:rsidP="000119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456" w:type="dxa"/>
            <w:noWrap/>
            <w:hideMark/>
          </w:tcPr>
          <w:p w:rsidR="00FF4820" w:rsidRPr="0001198E" w:rsidRDefault="00FF4820" w:rsidP="000119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58" w:type="dxa"/>
            <w:hideMark/>
          </w:tcPr>
          <w:p w:rsidR="00FF4820" w:rsidRPr="00DF5910" w:rsidRDefault="00FF4820" w:rsidP="00220B1F">
            <w:pPr>
              <w:rPr>
                <w:b/>
                <w:bCs/>
              </w:rPr>
            </w:pPr>
            <w:r w:rsidRPr="004706C9">
              <w:rPr>
                <w:bCs/>
              </w:rPr>
              <w:t xml:space="preserve">Организация и проведение олимпиад школьников, мониторингов на муниципальном уровне  </w:t>
            </w:r>
            <w:r w:rsidRPr="004706C9">
              <w:rPr>
                <w:i/>
                <w:iCs/>
              </w:rPr>
              <w:t>(</w:t>
            </w:r>
            <w:r w:rsidRPr="00DF5910">
              <w:rPr>
                <w:i/>
                <w:iCs/>
              </w:rPr>
              <w:t xml:space="preserve">в рамках </w:t>
            </w:r>
            <w:bookmarkStart w:id="0" w:name="_GoBack"/>
            <w:bookmarkEnd w:id="0"/>
            <w:r w:rsidRPr="00DF5910">
              <w:rPr>
                <w:i/>
                <w:iCs/>
              </w:rPr>
              <w:t>реализации  национального проекта "Образование", проект "Успех каждого ребенка")</w:t>
            </w:r>
          </w:p>
        </w:tc>
        <w:tc>
          <w:tcPr>
            <w:tcW w:w="2406" w:type="dxa"/>
          </w:tcPr>
          <w:p w:rsidR="00FF4820" w:rsidRPr="00DF5910" w:rsidRDefault="00523224" w:rsidP="00310314">
            <w:pPr>
              <w:ind w:right="-109"/>
            </w:pPr>
            <w:proofErr w:type="spellStart"/>
            <w:r>
              <w:t>Расто</w:t>
            </w:r>
            <w:r w:rsidR="00C53AB0">
              <w:t>барова</w:t>
            </w:r>
            <w:proofErr w:type="spellEnd"/>
            <w:r w:rsidR="00C53AB0">
              <w:t xml:space="preserve"> Т.В., руководитель  МБУ ИМЦ</w:t>
            </w:r>
            <w:r w:rsidR="00FF4820" w:rsidRPr="00DF5910">
              <w:t xml:space="preserve"> </w:t>
            </w:r>
          </w:p>
        </w:tc>
        <w:tc>
          <w:tcPr>
            <w:tcW w:w="851" w:type="dxa"/>
            <w:gridSpan w:val="2"/>
          </w:tcPr>
          <w:p w:rsidR="00FF4820" w:rsidRDefault="00E240B3">
            <w:r>
              <w:t>2021</w:t>
            </w:r>
          </w:p>
        </w:tc>
        <w:tc>
          <w:tcPr>
            <w:tcW w:w="5387" w:type="dxa"/>
            <w:gridSpan w:val="3"/>
          </w:tcPr>
          <w:p w:rsidR="00FF4820" w:rsidRPr="00DF5910" w:rsidRDefault="00FF4820" w:rsidP="00102722">
            <w:r w:rsidRPr="00DF5910">
              <w:t xml:space="preserve">Привлечено к участию и в олимпиадах и мониторингах более 5 тысяч учащихся. Организована работа по целевому набору, заключено не менее 10 договоров. </w:t>
            </w:r>
          </w:p>
        </w:tc>
      </w:tr>
      <w:tr w:rsidR="00FF4820" w:rsidRPr="0001198E" w:rsidTr="00847FF7">
        <w:trPr>
          <w:trHeight w:val="1680"/>
        </w:trPr>
        <w:tc>
          <w:tcPr>
            <w:tcW w:w="631" w:type="dxa"/>
            <w:noWrap/>
            <w:hideMark/>
          </w:tcPr>
          <w:p w:rsidR="00FF4820" w:rsidRPr="0001198E" w:rsidRDefault="00FF4820" w:rsidP="0001198E">
            <w:pPr>
              <w:jc w:val="center"/>
              <w:rPr>
                <w:sz w:val="22"/>
                <w:szCs w:val="22"/>
              </w:rPr>
            </w:pPr>
            <w:r w:rsidRPr="0001198E">
              <w:rPr>
                <w:sz w:val="22"/>
                <w:szCs w:val="22"/>
              </w:rPr>
              <w:t>01</w:t>
            </w:r>
          </w:p>
        </w:tc>
        <w:tc>
          <w:tcPr>
            <w:tcW w:w="518" w:type="dxa"/>
            <w:noWrap/>
            <w:hideMark/>
          </w:tcPr>
          <w:p w:rsidR="00FF4820" w:rsidRPr="0001198E" w:rsidRDefault="004706C9" w:rsidP="000119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03" w:type="dxa"/>
            <w:noWrap/>
            <w:hideMark/>
          </w:tcPr>
          <w:p w:rsidR="00FF4820" w:rsidRPr="0001198E" w:rsidRDefault="00FF4820" w:rsidP="004706C9">
            <w:pPr>
              <w:jc w:val="center"/>
              <w:rPr>
                <w:sz w:val="22"/>
                <w:szCs w:val="22"/>
              </w:rPr>
            </w:pPr>
            <w:r w:rsidRPr="0001198E">
              <w:rPr>
                <w:sz w:val="22"/>
                <w:szCs w:val="22"/>
              </w:rPr>
              <w:t>0</w:t>
            </w:r>
            <w:r w:rsidR="004706C9">
              <w:rPr>
                <w:sz w:val="22"/>
                <w:szCs w:val="22"/>
              </w:rPr>
              <w:t>7</w:t>
            </w:r>
          </w:p>
        </w:tc>
        <w:tc>
          <w:tcPr>
            <w:tcW w:w="456" w:type="dxa"/>
            <w:noWrap/>
            <w:hideMark/>
          </w:tcPr>
          <w:p w:rsidR="00FF4820" w:rsidRPr="0001198E" w:rsidRDefault="00FF4820" w:rsidP="000119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58" w:type="dxa"/>
            <w:hideMark/>
          </w:tcPr>
          <w:p w:rsidR="00FF4820" w:rsidRPr="004706C9" w:rsidRDefault="00FF4820" w:rsidP="00220B1F">
            <w:pPr>
              <w:rPr>
                <w:bCs/>
              </w:rPr>
            </w:pPr>
            <w:r w:rsidRPr="004706C9">
              <w:rPr>
                <w:bCs/>
              </w:rPr>
              <w:t>Реализация федеральных государственных образовательных стандартов  общего образования (ФГОС</w:t>
            </w:r>
            <w:r w:rsidR="00102722" w:rsidRPr="004706C9">
              <w:rPr>
                <w:bCs/>
              </w:rPr>
              <w:t xml:space="preserve"> СОО</w:t>
            </w:r>
            <w:r w:rsidRPr="004706C9">
              <w:rPr>
                <w:bCs/>
              </w:rPr>
              <w:t>)</w:t>
            </w:r>
          </w:p>
        </w:tc>
        <w:tc>
          <w:tcPr>
            <w:tcW w:w="2406" w:type="dxa"/>
          </w:tcPr>
          <w:p w:rsidR="00FF4820" w:rsidRPr="00DF5910" w:rsidRDefault="00FF4820" w:rsidP="00220B1F">
            <w:r w:rsidRPr="00DF5910">
              <w:t xml:space="preserve">Управление образования </w:t>
            </w:r>
          </w:p>
        </w:tc>
        <w:tc>
          <w:tcPr>
            <w:tcW w:w="851" w:type="dxa"/>
            <w:gridSpan w:val="2"/>
          </w:tcPr>
          <w:p w:rsidR="00FF4820" w:rsidRDefault="00E240B3">
            <w:r>
              <w:t>2021</w:t>
            </w:r>
          </w:p>
        </w:tc>
        <w:tc>
          <w:tcPr>
            <w:tcW w:w="5387" w:type="dxa"/>
            <w:gridSpan w:val="3"/>
          </w:tcPr>
          <w:p w:rsidR="00FF4820" w:rsidRPr="00DF5910" w:rsidRDefault="00FF4820" w:rsidP="004706C9">
            <w:r w:rsidRPr="00DF5910">
              <w:t xml:space="preserve">100% </w:t>
            </w:r>
            <w:proofErr w:type="gramStart"/>
            <w:r w:rsidRPr="00DF5910">
              <w:t>обучающихся</w:t>
            </w:r>
            <w:proofErr w:type="gramEnd"/>
            <w:r w:rsidRPr="00DF5910">
              <w:t xml:space="preserve"> будут обучаться по  программам соответствующ</w:t>
            </w:r>
            <w:r w:rsidR="004706C9">
              <w:t xml:space="preserve">им ФГОС. Повышена квалификация </w:t>
            </w:r>
            <w:r w:rsidRPr="00DF5910">
              <w:t>педагогических кадров.</w:t>
            </w:r>
            <w:r w:rsidR="004706C9">
              <w:t xml:space="preserve"> </w:t>
            </w:r>
            <w:r w:rsidRPr="00DF5910">
              <w:t>Разработана  образовательная программа с учетом региональных, национальных и этнокультурных особенностей (региональная составляющая)</w:t>
            </w:r>
            <w:r w:rsidR="004706C9">
              <w:t>.</w:t>
            </w:r>
            <w:r w:rsidRPr="00DF5910">
              <w:t xml:space="preserve">      </w:t>
            </w:r>
          </w:p>
        </w:tc>
      </w:tr>
      <w:tr w:rsidR="007F618D" w:rsidRPr="0001198E" w:rsidTr="00847FF7">
        <w:trPr>
          <w:trHeight w:val="409"/>
        </w:trPr>
        <w:tc>
          <w:tcPr>
            <w:tcW w:w="631" w:type="dxa"/>
            <w:noWrap/>
            <w:hideMark/>
          </w:tcPr>
          <w:p w:rsidR="007F618D" w:rsidRPr="007F618D" w:rsidRDefault="007F618D" w:rsidP="0001198E">
            <w:pPr>
              <w:jc w:val="center"/>
              <w:rPr>
                <w:b/>
                <w:sz w:val="22"/>
                <w:szCs w:val="22"/>
              </w:rPr>
            </w:pPr>
            <w:r w:rsidRPr="007F618D">
              <w:rPr>
                <w:b/>
                <w:sz w:val="22"/>
                <w:szCs w:val="22"/>
              </w:rPr>
              <w:t>01</w:t>
            </w:r>
          </w:p>
        </w:tc>
        <w:tc>
          <w:tcPr>
            <w:tcW w:w="518" w:type="dxa"/>
            <w:noWrap/>
            <w:hideMark/>
          </w:tcPr>
          <w:p w:rsidR="007F618D" w:rsidRPr="007F618D" w:rsidRDefault="007F618D" w:rsidP="0001198E">
            <w:pPr>
              <w:jc w:val="center"/>
              <w:rPr>
                <w:b/>
                <w:sz w:val="22"/>
                <w:szCs w:val="22"/>
              </w:rPr>
            </w:pPr>
            <w:r w:rsidRPr="007F618D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03" w:type="dxa"/>
            <w:noWrap/>
            <w:hideMark/>
          </w:tcPr>
          <w:p w:rsidR="007F618D" w:rsidRPr="0001198E" w:rsidRDefault="007F618D" w:rsidP="000119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6" w:type="dxa"/>
            <w:noWrap/>
            <w:hideMark/>
          </w:tcPr>
          <w:p w:rsidR="007F618D" w:rsidRPr="0001198E" w:rsidRDefault="007F618D" w:rsidP="0001198E">
            <w:pPr>
              <w:jc w:val="center"/>
              <w:rPr>
                <w:sz w:val="22"/>
                <w:szCs w:val="22"/>
              </w:rPr>
            </w:pPr>
            <w:r w:rsidRPr="0001198E">
              <w:rPr>
                <w:sz w:val="22"/>
                <w:szCs w:val="22"/>
              </w:rPr>
              <w:t> </w:t>
            </w:r>
          </w:p>
        </w:tc>
        <w:tc>
          <w:tcPr>
            <w:tcW w:w="13102" w:type="dxa"/>
            <w:gridSpan w:val="7"/>
            <w:vAlign w:val="center"/>
            <w:hideMark/>
          </w:tcPr>
          <w:p w:rsidR="007F618D" w:rsidRPr="00DF5910" w:rsidRDefault="007F618D" w:rsidP="00847FF7">
            <w:pPr>
              <w:rPr>
                <w:b/>
                <w:bCs/>
              </w:rPr>
            </w:pPr>
            <w:r w:rsidRPr="00DF5910">
              <w:rPr>
                <w:b/>
                <w:bCs/>
              </w:rPr>
              <w:t>Разв</w:t>
            </w:r>
            <w:r>
              <w:rPr>
                <w:b/>
                <w:bCs/>
              </w:rPr>
              <w:t>и</w:t>
            </w:r>
            <w:r w:rsidRPr="00DF5910">
              <w:rPr>
                <w:b/>
                <w:bCs/>
              </w:rPr>
              <w:t>тие системы воспитания и   дополнительного образования  детей</w:t>
            </w:r>
          </w:p>
        </w:tc>
      </w:tr>
      <w:tr w:rsidR="00FF4820" w:rsidRPr="0001198E" w:rsidTr="00847FF7">
        <w:trPr>
          <w:trHeight w:val="1140"/>
        </w:trPr>
        <w:tc>
          <w:tcPr>
            <w:tcW w:w="631" w:type="dxa"/>
            <w:noWrap/>
            <w:hideMark/>
          </w:tcPr>
          <w:p w:rsidR="00FF4820" w:rsidRPr="0001198E" w:rsidRDefault="00FF4820" w:rsidP="0001198E">
            <w:pPr>
              <w:jc w:val="center"/>
              <w:rPr>
                <w:sz w:val="22"/>
                <w:szCs w:val="22"/>
              </w:rPr>
            </w:pPr>
            <w:r w:rsidRPr="0001198E">
              <w:rPr>
                <w:sz w:val="22"/>
                <w:szCs w:val="22"/>
              </w:rPr>
              <w:t>01</w:t>
            </w:r>
          </w:p>
        </w:tc>
        <w:tc>
          <w:tcPr>
            <w:tcW w:w="518" w:type="dxa"/>
            <w:noWrap/>
            <w:hideMark/>
          </w:tcPr>
          <w:p w:rsidR="00FF4820" w:rsidRPr="0001198E" w:rsidRDefault="00FF4820" w:rsidP="0001198E">
            <w:pPr>
              <w:jc w:val="center"/>
              <w:rPr>
                <w:sz w:val="22"/>
                <w:szCs w:val="22"/>
              </w:rPr>
            </w:pPr>
            <w:r w:rsidRPr="0001198E">
              <w:rPr>
                <w:sz w:val="22"/>
                <w:szCs w:val="22"/>
              </w:rPr>
              <w:t>3</w:t>
            </w:r>
          </w:p>
        </w:tc>
        <w:tc>
          <w:tcPr>
            <w:tcW w:w="603" w:type="dxa"/>
            <w:noWrap/>
            <w:hideMark/>
          </w:tcPr>
          <w:p w:rsidR="00FF4820" w:rsidRPr="0001198E" w:rsidRDefault="00FF4820" w:rsidP="004706C9">
            <w:pPr>
              <w:jc w:val="center"/>
              <w:rPr>
                <w:sz w:val="22"/>
                <w:szCs w:val="22"/>
              </w:rPr>
            </w:pPr>
            <w:r w:rsidRPr="0001198E">
              <w:rPr>
                <w:sz w:val="22"/>
                <w:szCs w:val="22"/>
              </w:rPr>
              <w:t>0</w:t>
            </w:r>
            <w:r w:rsidR="004706C9">
              <w:rPr>
                <w:sz w:val="22"/>
                <w:szCs w:val="22"/>
              </w:rPr>
              <w:t>1</w:t>
            </w:r>
          </w:p>
        </w:tc>
        <w:tc>
          <w:tcPr>
            <w:tcW w:w="456" w:type="dxa"/>
            <w:noWrap/>
            <w:hideMark/>
          </w:tcPr>
          <w:p w:rsidR="00FF4820" w:rsidRPr="0001198E" w:rsidRDefault="004706C9" w:rsidP="000119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F4820" w:rsidRPr="0001198E">
              <w:rPr>
                <w:sz w:val="22"/>
                <w:szCs w:val="22"/>
              </w:rPr>
              <w:t> </w:t>
            </w:r>
          </w:p>
        </w:tc>
        <w:tc>
          <w:tcPr>
            <w:tcW w:w="4458" w:type="dxa"/>
            <w:hideMark/>
          </w:tcPr>
          <w:p w:rsidR="00FF4820" w:rsidRPr="00DF5910" w:rsidRDefault="00FF4820" w:rsidP="00220B1F">
            <w:r w:rsidRPr="00DF5910">
              <w:t xml:space="preserve">Оказание учреждениями дополнительного </w:t>
            </w:r>
            <w:r w:rsidR="004706C9">
              <w:t>о</w:t>
            </w:r>
            <w:r w:rsidRPr="00DF5910">
              <w:t>бразования детей   муниципальных услуг, выполнение работ, финансовое обеспечение деятельности муниципальных учреждений</w:t>
            </w:r>
          </w:p>
        </w:tc>
        <w:tc>
          <w:tcPr>
            <w:tcW w:w="2406" w:type="dxa"/>
          </w:tcPr>
          <w:p w:rsidR="00FF4820" w:rsidRPr="00DF5910" w:rsidRDefault="00FF4820" w:rsidP="004706C9">
            <w:r w:rsidRPr="00DF5910">
              <w:t xml:space="preserve">Управление образования, Управление </w:t>
            </w:r>
            <w:r w:rsidR="004706C9" w:rsidRPr="00DF5910">
              <w:t>культуры</w:t>
            </w:r>
            <w:r w:rsidRPr="00DF5910">
              <w:t>, спорта и молодежной политики</w:t>
            </w:r>
          </w:p>
        </w:tc>
        <w:tc>
          <w:tcPr>
            <w:tcW w:w="851" w:type="dxa"/>
            <w:gridSpan w:val="2"/>
          </w:tcPr>
          <w:p w:rsidR="00FF4820" w:rsidRDefault="00E240B3">
            <w:r>
              <w:t>2021</w:t>
            </w:r>
          </w:p>
        </w:tc>
        <w:tc>
          <w:tcPr>
            <w:tcW w:w="5387" w:type="dxa"/>
            <w:gridSpan w:val="3"/>
          </w:tcPr>
          <w:p w:rsidR="00FF4820" w:rsidRPr="00DF5910" w:rsidRDefault="00FF4820" w:rsidP="00E240B3">
            <w:r w:rsidRPr="00DF5910">
              <w:t>Введена в режим  функционирования система персонифицированного дополнительного образования детей (ПФДО)</w:t>
            </w:r>
            <w:r w:rsidR="00C5021B">
              <w:t>, достигнуты показатели «дорожной карты» по проекту «Успех каждого ребенка»</w:t>
            </w:r>
            <w:r w:rsidRPr="00DF5910">
              <w:t xml:space="preserve"> </w:t>
            </w:r>
          </w:p>
        </w:tc>
      </w:tr>
      <w:tr w:rsidR="00FF4820" w:rsidRPr="0001198E" w:rsidTr="00847FF7">
        <w:trPr>
          <w:trHeight w:val="825"/>
        </w:trPr>
        <w:tc>
          <w:tcPr>
            <w:tcW w:w="631" w:type="dxa"/>
            <w:noWrap/>
            <w:hideMark/>
          </w:tcPr>
          <w:p w:rsidR="00FF4820" w:rsidRPr="0001198E" w:rsidRDefault="00FF4820" w:rsidP="0001198E">
            <w:pPr>
              <w:jc w:val="center"/>
              <w:rPr>
                <w:sz w:val="22"/>
                <w:szCs w:val="22"/>
              </w:rPr>
            </w:pPr>
            <w:r w:rsidRPr="0001198E">
              <w:rPr>
                <w:sz w:val="22"/>
                <w:szCs w:val="22"/>
              </w:rPr>
              <w:t>01</w:t>
            </w:r>
          </w:p>
        </w:tc>
        <w:tc>
          <w:tcPr>
            <w:tcW w:w="518" w:type="dxa"/>
            <w:noWrap/>
            <w:hideMark/>
          </w:tcPr>
          <w:p w:rsidR="00FF4820" w:rsidRPr="0001198E" w:rsidRDefault="00FF4820" w:rsidP="0001198E">
            <w:pPr>
              <w:jc w:val="center"/>
              <w:rPr>
                <w:sz w:val="22"/>
                <w:szCs w:val="22"/>
              </w:rPr>
            </w:pPr>
            <w:r w:rsidRPr="0001198E">
              <w:rPr>
                <w:sz w:val="22"/>
                <w:szCs w:val="22"/>
              </w:rPr>
              <w:t>3</w:t>
            </w:r>
          </w:p>
        </w:tc>
        <w:tc>
          <w:tcPr>
            <w:tcW w:w="603" w:type="dxa"/>
            <w:noWrap/>
            <w:hideMark/>
          </w:tcPr>
          <w:p w:rsidR="00FF4820" w:rsidRPr="0001198E" w:rsidRDefault="00FF4820" w:rsidP="004706C9">
            <w:pPr>
              <w:jc w:val="center"/>
              <w:rPr>
                <w:sz w:val="22"/>
                <w:szCs w:val="22"/>
              </w:rPr>
            </w:pPr>
            <w:r w:rsidRPr="0001198E">
              <w:rPr>
                <w:sz w:val="22"/>
                <w:szCs w:val="22"/>
              </w:rPr>
              <w:t>0</w:t>
            </w:r>
            <w:r w:rsidR="004706C9">
              <w:rPr>
                <w:sz w:val="22"/>
                <w:szCs w:val="22"/>
              </w:rPr>
              <w:t>1</w:t>
            </w:r>
          </w:p>
        </w:tc>
        <w:tc>
          <w:tcPr>
            <w:tcW w:w="456" w:type="dxa"/>
            <w:noWrap/>
            <w:hideMark/>
          </w:tcPr>
          <w:p w:rsidR="00FF4820" w:rsidRPr="0001198E" w:rsidRDefault="00FF4820" w:rsidP="0001198E">
            <w:pPr>
              <w:jc w:val="center"/>
              <w:rPr>
                <w:sz w:val="22"/>
                <w:szCs w:val="22"/>
              </w:rPr>
            </w:pPr>
            <w:r w:rsidRPr="0001198E">
              <w:rPr>
                <w:sz w:val="22"/>
                <w:szCs w:val="22"/>
              </w:rPr>
              <w:t> </w:t>
            </w:r>
            <w:r w:rsidR="004706C9">
              <w:rPr>
                <w:sz w:val="22"/>
                <w:szCs w:val="22"/>
              </w:rPr>
              <w:t>3</w:t>
            </w:r>
          </w:p>
        </w:tc>
        <w:tc>
          <w:tcPr>
            <w:tcW w:w="4458" w:type="dxa"/>
            <w:hideMark/>
          </w:tcPr>
          <w:p w:rsidR="00FF4820" w:rsidRPr="00DF5910" w:rsidRDefault="00FF4820" w:rsidP="00220B1F">
            <w:r w:rsidRPr="00DF5910">
              <w:t xml:space="preserve">Организация дополнительного профессионального образования по профилю педагогической деятельности </w:t>
            </w:r>
            <w:r w:rsidRPr="00DF5910">
              <w:rPr>
                <w:i/>
                <w:iCs/>
              </w:rPr>
              <w:t xml:space="preserve"> (в рамках реализации  национального проекта "Образование", проект "Успех каждого ребенка")</w:t>
            </w:r>
          </w:p>
        </w:tc>
        <w:tc>
          <w:tcPr>
            <w:tcW w:w="2406" w:type="dxa"/>
          </w:tcPr>
          <w:p w:rsidR="00FF4820" w:rsidRPr="00DF5910" w:rsidRDefault="00FF4820" w:rsidP="004706C9">
            <w:r w:rsidRPr="00DF5910">
              <w:t>Управление образования, Управление культуры, спорта и молодежной политики</w:t>
            </w:r>
          </w:p>
        </w:tc>
        <w:tc>
          <w:tcPr>
            <w:tcW w:w="851" w:type="dxa"/>
            <w:gridSpan w:val="2"/>
          </w:tcPr>
          <w:p w:rsidR="00FF4820" w:rsidRDefault="00E240B3">
            <w:r>
              <w:t>2021</w:t>
            </w:r>
          </w:p>
        </w:tc>
        <w:tc>
          <w:tcPr>
            <w:tcW w:w="5387" w:type="dxa"/>
            <w:gridSpan w:val="3"/>
          </w:tcPr>
          <w:p w:rsidR="00FF4820" w:rsidRPr="00DF5910" w:rsidRDefault="00FF4820" w:rsidP="00E240B3">
            <w:r w:rsidRPr="00DF5910">
              <w:t xml:space="preserve"> Ежегодно повышена квалификация 30% педагогических  кадров</w:t>
            </w:r>
          </w:p>
        </w:tc>
      </w:tr>
      <w:tr w:rsidR="00FF4820" w:rsidRPr="0001198E" w:rsidTr="00847FF7">
        <w:trPr>
          <w:trHeight w:val="995"/>
        </w:trPr>
        <w:tc>
          <w:tcPr>
            <w:tcW w:w="631" w:type="dxa"/>
            <w:noWrap/>
            <w:hideMark/>
          </w:tcPr>
          <w:p w:rsidR="00FF4820" w:rsidRPr="0001198E" w:rsidRDefault="00FF4820" w:rsidP="0001198E">
            <w:pPr>
              <w:jc w:val="center"/>
              <w:rPr>
                <w:sz w:val="22"/>
                <w:szCs w:val="22"/>
              </w:rPr>
            </w:pPr>
            <w:r w:rsidRPr="0001198E">
              <w:rPr>
                <w:sz w:val="22"/>
                <w:szCs w:val="22"/>
              </w:rPr>
              <w:lastRenderedPageBreak/>
              <w:t>01</w:t>
            </w:r>
          </w:p>
        </w:tc>
        <w:tc>
          <w:tcPr>
            <w:tcW w:w="518" w:type="dxa"/>
            <w:noWrap/>
            <w:hideMark/>
          </w:tcPr>
          <w:p w:rsidR="00FF4820" w:rsidRPr="0001198E" w:rsidRDefault="00FF4820" w:rsidP="0001198E">
            <w:pPr>
              <w:jc w:val="center"/>
              <w:rPr>
                <w:sz w:val="22"/>
                <w:szCs w:val="22"/>
              </w:rPr>
            </w:pPr>
            <w:r w:rsidRPr="0001198E">
              <w:rPr>
                <w:sz w:val="22"/>
                <w:szCs w:val="22"/>
              </w:rPr>
              <w:t>3</w:t>
            </w:r>
          </w:p>
        </w:tc>
        <w:tc>
          <w:tcPr>
            <w:tcW w:w="603" w:type="dxa"/>
            <w:noWrap/>
            <w:hideMark/>
          </w:tcPr>
          <w:p w:rsidR="00FF4820" w:rsidRPr="0001198E" w:rsidRDefault="00FF4820" w:rsidP="004706C9">
            <w:pPr>
              <w:jc w:val="center"/>
              <w:rPr>
                <w:sz w:val="22"/>
                <w:szCs w:val="22"/>
              </w:rPr>
            </w:pPr>
            <w:r w:rsidRPr="0001198E">
              <w:rPr>
                <w:sz w:val="22"/>
                <w:szCs w:val="22"/>
              </w:rPr>
              <w:t>0</w:t>
            </w:r>
            <w:r w:rsidR="004706C9">
              <w:rPr>
                <w:sz w:val="22"/>
                <w:szCs w:val="22"/>
              </w:rPr>
              <w:t>1</w:t>
            </w:r>
          </w:p>
        </w:tc>
        <w:tc>
          <w:tcPr>
            <w:tcW w:w="456" w:type="dxa"/>
            <w:noWrap/>
            <w:hideMark/>
          </w:tcPr>
          <w:p w:rsidR="00FF4820" w:rsidRPr="0001198E" w:rsidRDefault="004706C9" w:rsidP="000119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FF4820" w:rsidRPr="0001198E">
              <w:rPr>
                <w:sz w:val="22"/>
                <w:szCs w:val="22"/>
              </w:rPr>
              <w:t> </w:t>
            </w:r>
          </w:p>
        </w:tc>
        <w:tc>
          <w:tcPr>
            <w:tcW w:w="4458" w:type="dxa"/>
            <w:hideMark/>
          </w:tcPr>
          <w:p w:rsidR="00FF4820" w:rsidRPr="00DF5910" w:rsidRDefault="00FF4820" w:rsidP="00220B1F">
            <w:r w:rsidRPr="00DF5910">
              <w:t xml:space="preserve">Организация </w:t>
            </w:r>
            <w:proofErr w:type="gramStart"/>
            <w:r w:rsidRPr="00DF5910">
              <w:t>деятельности муниципальных учреждений дополнительного образования детей города Воткинска</w:t>
            </w:r>
            <w:proofErr w:type="gramEnd"/>
            <w:r w:rsidRPr="00DF5910">
              <w:t xml:space="preserve"> в качестве республиканских экспериментальных площадок и опорных учреждений</w:t>
            </w:r>
            <w:r w:rsidRPr="00DF5910">
              <w:rPr>
                <w:i/>
                <w:iCs/>
              </w:rPr>
              <w:t xml:space="preserve"> (в рамках реализации  национального проекта "Образование", проект "Успех каждого ребенка", республиканской программы "Доступное дополнительное образование для детей")</w:t>
            </w:r>
          </w:p>
        </w:tc>
        <w:tc>
          <w:tcPr>
            <w:tcW w:w="2406" w:type="dxa"/>
          </w:tcPr>
          <w:p w:rsidR="00FF4820" w:rsidRPr="00DF5910" w:rsidRDefault="00FF4820" w:rsidP="004706C9">
            <w:r w:rsidRPr="00DF5910">
              <w:t>Управление образования, Управление культуры, спорта и молодежной политики</w:t>
            </w:r>
          </w:p>
        </w:tc>
        <w:tc>
          <w:tcPr>
            <w:tcW w:w="851" w:type="dxa"/>
            <w:gridSpan w:val="2"/>
          </w:tcPr>
          <w:p w:rsidR="00FF4820" w:rsidRDefault="00E240B3">
            <w:r>
              <w:t>2021</w:t>
            </w:r>
          </w:p>
        </w:tc>
        <w:tc>
          <w:tcPr>
            <w:tcW w:w="5387" w:type="dxa"/>
            <w:gridSpan w:val="3"/>
          </w:tcPr>
          <w:p w:rsidR="00FF4820" w:rsidRPr="00DF5910" w:rsidRDefault="00FF4820" w:rsidP="00E240B3">
            <w:r w:rsidRPr="00DF5910">
              <w:t>Апробация новых образовательных программ и проектов, распространение успешного опыта</w:t>
            </w:r>
          </w:p>
        </w:tc>
      </w:tr>
      <w:tr w:rsidR="00FF4820" w:rsidRPr="0001198E" w:rsidTr="00847FF7">
        <w:trPr>
          <w:trHeight w:val="825"/>
        </w:trPr>
        <w:tc>
          <w:tcPr>
            <w:tcW w:w="631" w:type="dxa"/>
            <w:noWrap/>
            <w:hideMark/>
          </w:tcPr>
          <w:p w:rsidR="00FF4820" w:rsidRPr="0001198E" w:rsidRDefault="00FF4820" w:rsidP="0001198E">
            <w:pPr>
              <w:jc w:val="center"/>
              <w:rPr>
                <w:sz w:val="22"/>
                <w:szCs w:val="22"/>
              </w:rPr>
            </w:pPr>
            <w:r w:rsidRPr="0001198E">
              <w:rPr>
                <w:sz w:val="22"/>
                <w:szCs w:val="22"/>
              </w:rPr>
              <w:t>01</w:t>
            </w:r>
          </w:p>
        </w:tc>
        <w:tc>
          <w:tcPr>
            <w:tcW w:w="518" w:type="dxa"/>
            <w:noWrap/>
            <w:hideMark/>
          </w:tcPr>
          <w:p w:rsidR="00FF4820" w:rsidRPr="0001198E" w:rsidRDefault="00FF4820" w:rsidP="0001198E">
            <w:pPr>
              <w:jc w:val="center"/>
              <w:rPr>
                <w:sz w:val="22"/>
                <w:szCs w:val="22"/>
              </w:rPr>
            </w:pPr>
            <w:r w:rsidRPr="0001198E">
              <w:rPr>
                <w:sz w:val="22"/>
                <w:szCs w:val="22"/>
              </w:rPr>
              <w:t>3</w:t>
            </w:r>
          </w:p>
        </w:tc>
        <w:tc>
          <w:tcPr>
            <w:tcW w:w="603" w:type="dxa"/>
            <w:noWrap/>
            <w:hideMark/>
          </w:tcPr>
          <w:p w:rsidR="00FF4820" w:rsidRPr="0001198E" w:rsidRDefault="004706C9" w:rsidP="000119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456" w:type="dxa"/>
            <w:noWrap/>
            <w:hideMark/>
          </w:tcPr>
          <w:p w:rsidR="00FF4820" w:rsidRPr="0001198E" w:rsidRDefault="004706C9" w:rsidP="000119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458" w:type="dxa"/>
            <w:hideMark/>
          </w:tcPr>
          <w:p w:rsidR="00FF4820" w:rsidRPr="00DF5910" w:rsidRDefault="00FF4820" w:rsidP="00220B1F">
            <w:r w:rsidRPr="00DF5910">
              <w:t>Проведение семинаров, совещаний по распространению успешного опыта организации дополнительного образования детей</w:t>
            </w:r>
          </w:p>
        </w:tc>
        <w:tc>
          <w:tcPr>
            <w:tcW w:w="2406" w:type="dxa"/>
          </w:tcPr>
          <w:p w:rsidR="00FF4820" w:rsidRPr="00DF5910" w:rsidRDefault="00FF4820" w:rsidP="004706C9">
            <w:r w:rsidRPr="00DF5910">
              <w:t>Управление образования, Управление культуры, спорта и молодежной политики</w:t>
            </w:r>
          </w:p>
        </w:tc>
        <w:tc>
          <w:tcPr>
            <w:tcW w:w="851" w:type="dxa"/>
            <w:gridSpan w:val="2"/>
          </w:tcPr>
          <w:p w:rsidR="00FF4820" w:rsidRDefault="00E240B3">
            <w:r>
              <w:t>2021</w:t>
            </w:r>
          </w:p>
        </w:tc>
        <w:tc>
          <w:tcPr>
            <w:tcW w:w="5387" w:type="dxa"/>
            <w:gridSpan w:val="3"/>
          </w:tcPr>
          <w:p w:rsidR="00FF4820" w:rsidRPr="00DF5910" w:rsidRDefault="00FF4820" w:rsidP="00E240B3">
            <w:r w:rsidRPr="00DF5910">
              <w:t>Проведены все запланированные мероприятия по распространению успешного опыта организации дополнительного образования детей</w:t>
            </w:r>
          </w:p>
        </w:tc>
      </w:tr>
      <w:tr w:rsidR="00FF4820" w:rsidRPr="0001198E" w:rsidTr="00847FF7">
        <w:trPr>
          <w:trHeight w:val="825"/>
        </w:trPr>
        <w:tc>
          <w:tcPr>
            <w:tcW w:w="631" w:type="dxa"/>
            <w:noWrap/>
            <w:hideMark/>
          </w:tcPr>
          <w:p w:rsidR="00FF4820" w:rsidRPr="0001198E" w:rsidRDefault="00FF4820" w:rsidP="0001198E">
            <w:pPr>
              <w:jc w:val="center"/>
              <w:rPr>
                <w:sz w:val="22"/>
                <w:szCs w:val="22"/>
              </w:rPr>
            </w:pPr>
            <w:r w:rsidRPr="0001198E">
              <w:rPr>
                <w:sz w:val="22"/>
                <w:szCs w:val="22"/>
              </w:rPr>
              <w:t>01</w:t>
            </w:r>
          </w:p>
        </w:tc>
        <w:tc>
          <w:tcPr>
            <w:tcW w:w="518" w:type="dxa"/>
            <w:noWrap/>
            <w:hideMark/>
          </w:tcPr>
          <w:p w:rsidR="00FF4820" w:rsidRPr="0001198E" w:rsidRDefault="00FF4820" w:rsidP="0001198E">
            <w:pPr>
              <w:jc w:val="center"/>
              <w:rPr>
                <w:sz w:val="22"/>
                <w:szCs w:val="22"/>
              </w:rPr>
            </w:pPr>
            <w:r w:rsidRPr="0001198E">
              <w:rPr>
                <w:sz w:val="22"/>
                <w:szCs w:val="22"/>
              </w:rPr>
              <w:t>3</w:t>
            </w:r>
          </w:p>
        </w:tc>
        <w:tc>
          <w:tcPr>
            <w:tcW w:w="603" w:type="dxa"/>
            <w:noWrap/>
            <w:hideMark/>
          </w:tcPr>
          <w:p w:rsidR="00FF4820" w:rsidRPr="0001198E" w:rsidRDefault="00AB085A" w:rsidP="000119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456" w:type="dxa"/>
            <w:noWrap/>
            <w:hideMark/>
          </w:tcPr>
          <w:p w:rsidR="00FF4820" w:rsidRPr="0001198E" w:rsidRDefault="00AB085A" w:rsidP="000119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4458" w:type="dxa"/>
            <w:hideMark/>
          </w:tcPr>
          <w:p w:rsidR="00FF4820" w:rsidRPr="00DF5910" w:rsidRDefault="00FF4820" w:rsidP="00220B1F">
            <w:r w:rsidRPr="00DF5910">
              <w:t>Разработка новых образовательных программ и проектов в сфере дополнительного образования дете</w:t>
            </w:r>
            <w:r w:rsidR="00847FF7">
              <w:t>й</w:t>
            </w:r>
            <w:r w:rsidRPr="00DF5910">
              <w:rPr>
                <w:i/>
                <w:iCs/>
              </w:rPr>
              <w:t xml:space="preserve"> (в рамках реализации  национального проекта "Образование", проект "Успех каждого ребенка")</w:t>
            </w:r>
          </w:p>
        </w:tc>
        <w:tc>
          <w:tcPr>
            <w:tcW w:w="2406" w:type="dxa"/>
          </w:tcPr>
          <w:p w:rsidR="00FF4820" w:rsidRPr="00DF5910" w:rsidRDefault="00FF4820" w:rsidP="004706C9">
            <w:r w:rsidRPr="00DF5910">
              <w:t>Управление образования, Управление культуры, спорта и молодежной политики</w:t>
            </w:r>
          </w:p>
        </w:tc>
        <w:tc>
          <w:tcPr>
            <w:tcW w:w="851" w:type="dxa"/>
            <w:gridSpan w:val="2"/>
          </w:tcPr>
          <w:p w:rsidR="00FF4820" w:rsidRDefault="00E240B3">
            <w:r>
              <w:t>2021</w:t>
            </w:r>
          </w:p>
        </w:tc>
        <w:tc>
          <w:tcPr>
            <w:tcW w:w="5387" w:type="dxa"/>
            <w:gridSpan w:val="3"/>
          </w:tcPr>
          <w:p w:rsidR="00FF4820" w:rsidRPr="00DF5910" w:rsidRDefault="00FF4820" w:rsidP="00E240B3">
            <w:r w:rsidRPr="00DF5910">
              <w:t xml:space="preserve">Введена в режим  функционирования система персонифицированного дополнительного образования детей (ПФДО) </w:t>
            </w:r>
          </w:p>
        </w:tc>
      </w:tr>
      <w:tr w:rsidR="00FF4820" w:rsidRPr="0001198E" w:rsidTr="00847FF7">
        <w:trPr>
          <w:trHeight w:val="825"/>
        </w:trPr>
        <w:tc>
          <w:tcPr>
            <w:tcW w:w="631" w:type="dxa"/>
            <w:noWrap/>
            <w:hideMark/>
          </w:tcPr>
          <w:p w:rsidR="00FF4820" w:rsidRPr="0001198E" w:rsidRDefault="00FF4820" w:rsidP="0001198E">
            <w:pPr>
              <w:jc w:val="center"/>
              <w:rPr>
                <w:sz w:val="22"/>
                <w:szCs w:val="22"/>
              </w:rPr>
            </w:pPr>
            <w:r w:rsidRPr="0001198E">
              <w:rPr>
                <w:sz w:val="22"/>
                <w:szCs w:val="22"/>
              </w:rPr>
              <w:t>01</w:t>
            </w:r>
          </w:p>
        </w:tc>
        <w:tc>
          <w:tcPr>
            <w:tcW w:w="518" w:type="dxa"/>
            <w:noWrap/>
            <w:hideMark/>
          </w:tcPr>
          <w:p w:rsidR="00FF4820" w:rsidRPr="0001198E" w:rsidRDefault="00FF4820" w:rsidP="0001198E">
            <w:pPr>
              <w:jc w:val="center"/>
              <w:rPr>
                <w:sz w:val="22"/>
                <w:szCs w:val="22"/>
              </w:rPr>
            </w:pPr>
            <w:r w:rsidRPr="0001198E">
              <w:rPr>
                <w:sz w:val="22"/>
                <w:szCs w:val="22"/>
              </w:rPr>
              <w:t>3</w:t>
            </w:r>
          </w:p>
        </w:tc>
        <w:tc>
          <w:tcPr>
            <w:tcW w:w="603" w:type="dxa"/>
            <w:noWrap/>
            <w:hideMark/>
          </w:tcPr>
          <w:p w:rsidR="00FF4820" w:rsidRPr="0001198E" w:rsidRDefault="00AB085A" w:rsidP="000119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456" w:type="dxa"/>
            <w:noWrap/>
            <w:hideMark/>
          </w:tcPr>
          <w:p w:rsidR="00FF4820" w:rsidRPr="0001198E" w:rsidRDefault="00FF4820" w:rsidP="0001198E">
            <w:pPr>
              <w:jc w:val="center"/>
              <w:rPr>
                <w:sz w:val="22"/>
                <w:szCs w:val="22"/>
              </w:rPr>
            </w:pPr>
            <w:r w:rsidRPr="0001198E">
              <w:rPr>
                <w:sz w:val="22"/>
                <w:szCs w:val="22"/>
              </w:rPr>
              <w:t>1</w:t>
            </w:r>
          </w:p>
        </w:tc>
        <w:tc>
          <w:tcPr>
            <w:tcW w:w="4458" w:type="dxa"/>
            <w:hideMark/>
          </w:tcPr>
          <w:p w:rsidR="00FF4820" w:rsidRPr="00DF5910" w:rsidRDefault="00FF4820" w:rsidP="00220B1F">
            <w:r w:rsidRPr="00DF5910">
              <w:t>Обеспечение участия представителей города Воткинска в конкурсах, смотрах, соревнованиях, турнирах  и т.п. мероприятиях на городском, республиканском, межрегиональном и российском уровнях</w:t>
            </w:r>
          </w:p>
        </w:tc>
        <w:tc>
          <w:tcPr>
            <w:tcW w:w="2406" w:type="dxa"/>
          </w:tcPr>
          <w:p w:rsidR="00FF4820" w:rsidRPr="00DF5910" w:rsidRDefault="00FF4820" w:rsidP="004706C9">
            <w:r w:rsidRPr="00DF5910">
              <w:t>Управление образования, Управление культуры, спорта и молодежной политики</w:t>
            </w:r>
          </w:p>
        </w:tc>
        <w:tc>
          <w:tcPr>
            <w:tcW w:w="851" w:type="dxa"/>
            <w:gridSpan w:val="2"/>
          </w:tcPr>
          <w:p w:rsidR="00FF4820" w:rsidRDefault="00E240B3">
            <w:r>
              <w:t>2021</w:t>
            </w:r>
          </w:p>
        </w:tc>
        <w:tc>
          <w:tcPr>
            <w:tcW w:w="5387" w:type="dxa"/>
            <w:gridSpan w:val="3"/>
          </w:tcPr>
          <w:p w:rsidR="00FF4820" w:rsidRPr="00DF5910" w:rsidRDefault="00FF4820" w:rsidP="00E240B3">
            <w:r w:rsidRPr="00DF5910">
              <w:t>Не менее  45% представителей города Воткинска приняли участие в конкурсах, смотрах, соревнованиях, турнирах  и т.п. мероприятиях на городском, республиканском, межрегиональном и российском уровнях</w:t>
            </w:r>
          </w:p>
        </w:tc>
      </w:tr>
      <w:tr w:rsidR="00FF4820" w:rsidRPr="0001198E" w:rsidTr="00847FF7">
        <w:trPr>
          <w:trHeight w:val="825"/>
        </w:trPr>
        <w:tc>
          <w:tcPr>
            <w:tcW w:w="631" w:type="dxa"/>
            <w:noWrap/>
            <w:hideMark/>
          </w:tcPr>
          <w:p w:rsidR="00FF4820" w:rsidRPr="0001198E" w:rsidRDefault="00FF4820" w:rsidP="0001198E">
            <w:pPr>
              <w:jc w:val="center"/>
              <w:rPr>
                <w:sz w:val="22"/>
                <w:szCs w:val="22"/>
              </w:rPr>
            </w:pPr>
            <w:r w:rsidRPr="0001198E">
              <w:rPr>
                <w:sz w:val="22"/>
                <w:szCs w:val="22"/>
              </w:rPr>
              <w:t>01</w:t>
            </w:r>
          </w:p>
        </w:tc>
        <w:tc>
          <w:tcPr>
            <w:tcW w:w="518" w:type="dxa"/>
            <w:noWrap/>
            <w:hideMark/>
          </w:tcPr>
          <w:p w:rsidR="00FF4820" w:rsidRPr="0001198E" w:rsidRDefault="00FF4820" w:rsidP="0001198E">
            <w:pPr>
              <w:jc w:val="center"/>
              <w:rPr>
                <w:sz w:val="22"/>
                <w:szCs w:val="22"/>
              </w:rPr>
            </w:pPr>
            <w:r w:rsidRPr="0001198E">
              <w:rPr>
                <w:sz w:val="22"/>
                <w:szCs w:val="22"/>
              </w:rPr>
              <w:t>3</w:t>
            </w:r>
          </w:p>
        </w:tc>
        <w:tc>
          <w:tcPr>
            <w:tcW w:w="603" w:type="dxa"/>
            <w:noWrap/>
            <w:hideMark/>
          </w:tcPr>
          <w:p w:rsidR="00FF4820" w:rsidRPr="0001198E" w:rsidRDefault="00AB085A" w:rsidP="000119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456" w:type="dxa"/>
            <w:noWrap/>
            <w:hideMark/>
          </w:tcPr>
          <w:p w:rsidR="00FF4820" w:rsidRPr="0001198E" w:rsidRDefault="00FF4820" w:rsidP="0001198E">
            <w:pPr>
              <w:jc w:val="center"/>
              <w:rPr>
                <w:sz w:val="22"/>
                <w:szCs w:val="22"/>
              </w:rPr>
            </w:pPr>
            <w:r w:rsidRPr="0001198E">
              <w:rPr>
                <w:sz w:val="22"/>
                <w:szCs w:val="22"/>
              </w:rPr>
              <w:t>2</w:t>
            </w:r>
          </w:p>
        </w:tc>
        <w:tc>
          <w:tcPr>
            <w:tcW w:w="4458" w:type="dxa"/>
            <w:hideMark/>
          </w:tcPr>
          <w:p w:rsidR="00FF4820" w:rsidRPr="00DF5910" w:rsidRDefault="00FF4820" w:rsidP="00220B1F">
            <w:r w:rsidRPr="00DF5910">
              <w:t xml:space="preserve">Организация </w:t>
            </w:r>
            <w:proofErr w:type="gramStart"/>
            <w:r w:rsidRPr="00DF5910">
              <w:t>обучения по программам</w:t>
            </w:r>
            <w:proofErr w:type="gramEnd"/>
            <w:r w:rsidRPr="00DF5910">
              <w:t xml:space="preserve"> дополнительного образования детей физкультурно-спортивной направленности</w:t>
            </w:r>
          </w:p>
        </w:tc>
        <w:tc>
          <w:tcPr>
            <w:tcW w:w="2406" w:type="dxa"/>
          </w:tcPr>
          <w:p w:rsidR="00FF4820" w:rsidRPr="00DF5910" w:rsidRDefault="00FF4820" w:rsidP="004706C9">
            <w:r w:rsidRPr="00DF5910">
              <w:t>Управление культуры, спорта и молодежной политики</w:t>
            </w:r>
          </w:p>
        </w:tc>
        <w:tc>
          <w:tcPr>
            <w:tcW w:w="851" w:type="dxa"/>
            <w:gridSpan w:val="2"/>
          </w:tcPr>
          <w:p w:rsidR="00FF4820" w:rsidRDefault="00E240B3">
            <w:r>
              <w:t>2021</w:t>
            </w:r>
          </w:p>
        </w:tc>
        <w:tc>
          <w:tcPr>
            <w:tcW w:w="5387" w:type="dxa"/>
            <w:gridSpan w:val="3"/>
          </w:tcPr>
          <w:p w:rsidR="00FF4820" w:rsidRPr="00DF5910" w:rsidRDefault="00FF4820" w:rsidP="00E240B3">
            <w:r w:rsidRPr="00DF5910">
              <w:t>Предоставлено дополнительное образование детей по программам дополнительного образования детей физкультурно-спортивной направленности</w:t>
            </w:r>
          </w:p>
        </w:tc>
      </w:tr>
      <w:tr w:rsidR="00FF4820" w:rsidRPr="0001198E" w:rsidTr="00847FF7">
        <w:trPr>
          <w:trHeight w:val="825"/>
        </w:trPr>
        <w:tc>
          <w:tcPr>
            <w:tcW w:w="631" w:type="dxa"/>
            <w:noWrap/>
            <w:hideMark/>
          </w:tcPr>
          <w:p w:rsidR="00FF4820" w:rsidRPr="0001198E" w:rsidRDefault="00FF4820" w:rsidP="0001198E">
            <w:pPr>
              <w:jc w:val="center"/>
              <w:rPr>
                <w:sz w:val="22"/>
                <w:szCs w:val="22"/>
              </w:rPr>
            </w:pPr>
            <w:r w:rsidRPr="0001198E">
              <w:rPr>
                <w:sz w:val="22"/>
                <w:szCs w:val="22"/>
              </w:rPr>
              <w:lastRenderedPageBreak/>
              <w:t>01</w:t>
            </w:r>
          </w:p>
        </w:tc>
        <w:tc>
          <w:tcPr>
            <w:tcW w:w="518" w:type="dxa"/>
            <w:noWrap/>
            <w:hideMark/>
          </w:tcPr>
          <w:p w:rsidR="00FF4820" w:rsidRPr="0001198E" w:rsidRDefault="00FF4820" w:rsidP="0001198E">
            <w:pPr>
              <w:jc w:val="center"/>
              <w:rPr>
                <w:sz w:val="22"/>
                <w:szCs w:val="22"/>
              </w:rPr>
            </w:pPr>
            <w:r w:rsidRPr="0001198E">
              <w:rPr>
                <w:sz w:val="22"/>
                <w:szCs w:val="22"/>
              </w:rPr>
              <w:t>3</w:t>
            </w:r>
          </w:p>
        </w:tc>
        <w:tc>
          <w:tcPr>
            <w:tcW w:w="603" w:type="dxa"/>
            <w:noWrap/>
            <w:hideMark/>
          </w:tcPr>
          <w:p w:rsidR="00FF4820" w:rsidRPr="0001198E" w:rsidRDefault="00AB085A" w:rsidP="000119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noWrap/>
            <w:hideMark/>
          </w:tcPr>
          <w:p w:rsidR="00FF4820" w:rsidRPr="0001198E" w:rsidRDefault="00FF4820" w:rsidP="000119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58" w:type="dxa"/>
            <w:hideMark/>
          </w:tcPr>
          <w:p w:rsidR="00FF4820" w:rsidRPr="00094845" w:rsidRDefault="00FF4820" w:rsidP="00220B1F">
            <w:pPr>
              <w:rPr>
                <w:bCs/>
              </w:rPr>
            </w:pPr>
            <w:r w:rsidRPr="00094845">
              <w:rPr>
                <w:bCs/>
              </w:rPr>
              <w:t>Укрепление материально-технической базы   учреждений дополнительного образования, реализация наказов избирателей</w:t>
            </w:r>
          </w:p>
        </w:tc>
        <w:tc>
          <w:tcPr>
            <w:tcW w:w="2406" w:type="dxa"/>
          </w:tcPr>
          <w:p w:rsidR="00FF4820" w:rsidRPr="00DF5910" w:rsidRDefault="00FF4820" w:rsidP="00220B1F">
            <w:r w:rsidRPr="00DF5910">
              <w:t> </w:t>
            </w:r>
            <w:r w:rsidR="00033E2D" w:rsidRPr="00DF5910">
              <w:t xml:space="preserve">Управление образования, </w:t>
            </w:r>
            <w:r w:rsidR="00033E2D" w:rsidRPr="00AD121A">
              <w:rPr>
                <w:bCs/>
              </w:rPr>
              <w:t>Управление культуры,</w:t>
            </w:r>
            <w:r w:rsidR="00033E2D">
              <w:rPr>
                <w:bCs/>
              </w:rPr>
              <w:t xml:space="preserve"> </w:t>
            </w:r>
            <w:r w:rsidR="00033E2D" w:rsidRPr="00AD121A">
              <w:rPr>
                <w:bCs/>
              </w:rPr>
              <w:t>спорта и молодежной политики</w:t>
            </w:r>
          </w:p>
        </w:tc>
        <w:tc>
          <w:tcPr>
            <w:tcW w:w="851" w:type="dxa"/>
            <w:gridSpan w:val="2"/>
          </w:tcPr>
          <w:p w:rsidR="00FF4820" w:rsidRDefault="00E240B3">
            <w:r>
              <w:t>2021</w:t>
            </w:r>
          </w:p>
        </w:tc>
        <w:tc>
          <w:tcPr>
            <w:tcW w:w="5387" w:type="dxa"/>
            <w:gridSpan w:val="3"/>
          </w:tcPr>
          <w:p w:rsidR="00FF4820" w:rsidRPr="00DF5910" w:rsidRDefault="00FF4820" w:rsidP="00AB085A">
            <w:r w:rsidRPr="00DF5910">
              <w:t> </w:t>
            </w:r>
            <w:r w:rsidR="00AB085A" w:rsidRPr="00DF5910">
              <w:t>Проведен текущий ремонт, все общеобразовательные учреждения подготовлены к новому учебному году. Обеспечены условия доступности  для инвалидов и других маломобильных групп населения</w:t>
            </w:r>
            <w:r w:rsidR="00AB085A">
              <w:t>.</w:t>
            </w:r>
            <w:r w:rsidR="00AB085A" w:rsidRPr="00DF5910">
              <w:t xml:space="preserve"> </w:t>
            </w:r>
          </w:p>
        </w:tc>
      </w:tr>
      <w:tr w:rsidR="00AD121A" w:rsidRPr="0001198E" w:rsidTr="00033E2D">
        <w:trPr>
          <w:trHeight w:val="825"/>
        </w:trPr>
        <w:tc>
          <w:tcPr>
            <w:tcW w:w="631" w:type="dxa"/>
            <w:noWrap/>
          </w:tcPr>
          <w:p w:rsidR="00AD121A" w:rsidRPr="00AD121A" w:rsidRDefault="00AD121A" w:rsidP="00033E2D">
            <w:pPr>
              <w:rPr>
                <w:bCs/>
              </w:rPr>
            </w:pPr>
            <w:r w:rsidRPr="00AD121A">
              <w:rPr>
                <w:bCs/>
              </w:rPr>
              <w:t>01</w:t>
            </w:r>
          </w:p>
        </w:tc>
        <w:tc>
          <w:tcPr>
            <w:tcW w:w="518" w:type="dxa"/>
            <w:noWrap/>
          </w:tcPr>
          <w:p w:rsidR="00AD121A" w:rsidRPr="00AD121A" w:rsidRDefault="00AD121A" w:rsidP="00033E2D">
            <w:pPr>
              <w:rPr>
                <w:bCs/>
              </w:rPr>
            </w:pPr>
            <w:r w:rsidRPr="00AD121A">
              <w:rPr>
                <w:bCs/>
              </w:rPr>
              <w:t>3</w:t>
            </w:r>
          </w:p>
        </w:tc>
        <w:tc>
          <w:tcPr>
            <w:tcW w:w="603" w:type="dxa"/>
            <w:noWrap/>
          </w:tcPr>
          <w:p w:rsidR="00AD121A" w:rsidRPr="00AD121A" w:rsidRDefault="00AD121A" w:rsidP="00033E2D">
            <w:pPr>
              <w:rPr>
                <w:bCs/>
              </w:rPr>
            </w:pPr>
            <w:r w:rsidRPr="00AD121A">
              <w:rPr>
                <w:bCs/>
              </w:rPr>
              <w:t>05</w:t>
            </w:r>
          </w:p>
        </w:tc>
        <w:tc>
          <w:tcPr>
            <w:tcW w:w="456" w:type="dxa"/>
            <w:noWrap/>
            <w:vAlign w:val="center"/>
          </w:tcPr>
          <w:p w:rsidR="00AD121A" w:rsidRPr="00AD121A" w:rsidRDefault="00AD121A">
            <w:pPr>
              <w:jc w:val="center"/>
              <w:rPr>
                <w:bCs/>
              </w:rPr>
            </w:pPr>
          </w:p>
        </w:tc>
        <w:tc>
          <w:tcPr>
            <w:tcW w:w="4458" w:type="dxa"/>
            <w:vAlign w:val="center"/>
          </w:tcPr>
          <w:p w:rsidR="00AD121A" w:rsidRPr="00AD121A" w:rsidRDefault="00AD121A">
            <w:pPr>
              <w:rPr>
                <w:bCs/>
              </w:rPr>
            </w:pPr>
            <w:r w:rsidRPr="00AD121A">
              <w:rPr>
                <w:bCs/>
              </w:rPr>
              <w:t>Модернизация (капитальный ремонт,</w:t>
            </w:r>
            <w:r>
              <w:rPr>
                <w:bCs/>
              </w:rPr>
              <w:t xml:space="preserve"> реконструкция</w:t>
            </w:r>
            <w:proofErr w:type="gramStart"/>
            <w:r w:rsidRPr="00AD121A">
              <w:rPr>
                <w:bCs/>
              </w:rPr>
              <w:t xml:space="preserve"> </w:t>
            </w:r>
            <w:r>
              <w:rPr>
                <w:bCs/>
              </w:rPr>
              <w:t>)</w:t>
            </w:r>
            <w:proofErr w:type="gramEnd"/>
            <w:r>
              <w:rPr>
                <w:bCs/>
              </w:rPr>
              <w:t xml:space="preserve"> муниципальных </w:t>
            </w:r>
            <w:r w:rsidRPr="00AD121A">
              <w:rPr>
                <w:bCs/>
              </w:rPr>
              <w:t>детских школ искусств по видам искусств</w:t>
            </w:r>
          </w:p>
        </w:tc>
        <w:tc>
          <w:tcPr>
            <w:tcW w:w="2406" w:type="dxa"/>
            <w:vAlign w:val="center"/>
          </w:tcPr>
          <w:p w:rsidR="00AD121A" w:rsidRPr="00AD121A" w:rsidRDefault="00AD121A">
            <w:pPr>
              <w:jc w:val="center"/>
              <w:rPr>
                <w:sz w:val="18"/>
                <w:szCs w:val="18"/>
              </w:rPr>
            </w:pPr>
            <w:r w:rsidRPr="00AD121A">
              <w:rPr>
                <w:bCs/>
              </w:rPr>
              <w:t>Управление культуры,</w:t>
            </w:r>
            <w:r>
              <w:rPr>
                <w:bCs/>
              </w:rPr>
              <w:t xml:space="preserve"> </w:t>
            </w:r>
            <w:r w:rsidRPr="00AD121A">
              <w:rPr>
                <w:bCs/>
              </w:rPr>
              <w:t>спорта и молодежной политики</w:t>
            </w:r>
          </w:p>
        </w:tc>
        <w:tc>
          <w:tcPr>
            <w:tcW w:w="851" w:type="dxa"/>
            <w:gridSpan w:val="2"/>
            <w:vAlign w:val="center"/>
          </w:tcPr>
          <w:p w:rsidR="00AD121A" w:rsidRPr="00AD121A" w:rsidRDefault="00033E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</w:t>
            </w:r>
          </w:p>
        </w:tc>
        <w:tc>
          <w:tcPr>
            <w:tcW w:w="5387" w:type="dxa"/>
            <w:gridSpan w:val="3"/>
            <w:vAlign w:val="center"/>
          </w:tcPr>
          <w:p w:rsidR="00AD121A" w:rsidRPr="00AD121A" w:rsidRDefault="00033E2D" w:rsidP="00033E2D">
            <w:pPr>
              <w:rPr>
                <w:sz w:val="18"/>
                <w:szCs w:val="18"/>
              </w:rPr>
            </w:pPr>
            <w:r w:rsidRPr="00033E2D">
              <w:rPr>
                <w:bCs/>
              </w:rPr>
              <w:t>Получены субсидии из федерального бюджета</w:t>
            </w:r>
            <w:r>
              <w:rPr>
                <w:bCs/>
              </w:rPr>
              <w:t xml:space="preserve"> </w:t>
            </w:r>
            <w:r w:rsidRPr="00033E2D">
              <w:rPr>
                <w:bCs/>
              </w:rPr>
              <w:t xml:space="preserve">на условиях </w:t>
            </w:r>
            <w:proofErr w:type="spellStart"/>
            <w:r w:rsidRPr="00033E2D">
              <w:rPr>
                <w:bCs/>
              </w:rPr>
              <w:t>софинансирования</w:t>
            </w:r>
            <w:proofErr w:type="spellEnd"/>
            <w:r w:rsidRPr="00AD121A">
              <w:rPr>
                <w:bCs/>
              </w:rPr>
              <w:t xml:space="preserve"> </w:t>
            </w:r>
            <w:r>
              <w:rPr>
                <w:bCs/>
              </w:rPr>
              <w:t xml:space="preserve"> на м</w:t>
            </w:r>
            <w:r w:rsidRPr="00AD121A">
              <w:rPr>
                <w:bCs/>
              </w:rPr>
              <w:t>одернизаци</w:t>
            </w:r>
            <w:r>
              <w:rPr>
                <w:bCs/>
              </w:rPr>
              <w:t>ю</w:t>
            </w:r>
            <w:r w:rsidRPr="00AD121A">
              <w:rPr>
                <w:bCs/>
              </w:rPr>
              <w:t xml:space="preserve"> (капитальный ремонт,</w:t>
            </w:r>
            <w:r>
              <w:rPr>
                <w:bCs/>
              </w:rPr>
              <w:t xml:space="preserve"> реконструкция</w:t>
            </w:r>
            <w:proofErr w:type="gramStart"/>
            <w:r w:rsidRPr="00AD121A">
              <w:rPr>
                <w:bCs/>
              </w:rPr>
              <w:t xml:space="preserve"> </w:t>
            </w:r>
            <w:r>
              <w:rPr>
                <w:bCs/>
              </w:rPr>
              <w:t>)</w:t>
            </w:r>
            <w:proofErr w:type="gramEnd"/>
            <w:r>
              <w:rPr>
                <w:bCs/>
              </w:rPr>
              <w:t xml:space="preserve"> </w:t>
            </w:r>
            <w:r w:rsidRPr="00AD121A">
              <w:rPr>
                <w:bCs/>
              </w:rPr>
              <w:t xml:space="preserve">детских школ искусств </w:t>
            </w:r>
          </w:p>
        </w:tc>
      </w:tr>
      <w:tr w:rsidR="007F618D" w:rsidRPr="0001198E" w:rsidTr="00847FF7">
        <w:trPr>
          <w:trHeight w:val="317"/>
        </w:trPr>
        <w:tc>
          <w:tcPr>
            <w:tcW w:w="631" w:type="dxa"/>
            <w:noWrap/>
            <w:hideMark/>
          </w:tcPr>
          <w:p w:rsidR="007F618D" w:rsidRPr="007F618D" w:rsidRDefault="007F618D" w:rsidP="0001198E">
            <w:pPr>
              <w:jc w:val="center"/>
              <w:rPr>
                <w:b/>
                <w:sz w:val="22"/>
                <w:szCs w:val="22"/>
              </w:rPr>
            </w:pPr>
            <w:r w:rsidRPr="007F618D">
              <w:rPr>
                <w:b/>
                <w:sz w:val="22"/>
                <w:szCs w:val="22"/>
              </w:rPr>
              <w:t>01</w:t>
            </w:r>
          </w:p>
        </w:tc>
        <w:tc>
          <w:tcPr>
            <w:tcW w:w="518" w:type="dxa"/>
            <w:noWrap/>
            <w:hideMark/>
          </w:tcPr>
          <w:p w:rsidR="007F618D" w:rsidRPr="007F618D" w:rsidRDefault="007F618D" w:rsidP="0001198E">
            <w:pPr>
              <w:jc w:val="center"/>
              <w:rPr>
                <w:b/>
                <w:sz w:val="22"/>
                <w:szCs w:val="22"/>
              </w:rPr>
            </w:pPr>
            <w:r w:rsidRPr="007F618D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603" w:type="dxa"/>
            <w:noWrap/>
            <w:hideMark/>
          </w:tcPr>
          <w:p w:rsidR="007F618D" w:rsidRPr="0001198E" w:rsidRDefault="007F618D" w:rsidP="000119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6" w:type="dxa"/>
            <w:noWrap/>
            <w:hideMark/>
          </w:tcPr>
          <w:p w:rsidR="007F618D" w:rsidRPr="0001198E" w:rsidRDefault="007F618D" w:rsidP="000119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2" w:type="dxa"/>
            <w:gridSpan w:val="7"/>
            <w:vAlign w:val="center"/>
            <w:hideMark/>
          </w:tcPr>
          <w:p w:rsidR="007F618D" w:rsidRPr="00DF5910" w:rsidRDefault="007F618D" w:rsidP="00847FF7">
            <w:pPr>
              <w:rPr>
                <w:b/>
                <w:bCs/>
              </w:rPr>
            </w:pPr>
            <w:r w:rsidRPr="00DF5910">
              <w:rPr>
                <w:b/>
                <w:bCs/>
              </w:rPr>
              <w:t>Создание условий для реализации муниципальной программы</w:t>
            </w:r>
          </w:p>
        </w:tc>
      </w:tr>
      <w:tr w:rsidR="00FF4820" w:rsidRPr="0001198E" w:rsidTr="00847FF7">
        <w:trPr>
          <w:trHeight w:val="510"/>
        </w:trPr>
        <w:tc>
          <w:tcPr>
            <w:tcW w:w="631" w:type="dxa"/>
            <w:noWrap/>
            <w:hideMark/>
          </w:tcPr>
          <w:p w:rsidR="00FF4820" w:rsidRPr="0001198E" w:rsidRDefault="00FF4820" w:rsidP="0001198E">
            <w:pPr>
              <w:jc w:val="center"/>
              <w:rPr>
                <w:sz w:val="22"/>
                <w:szCs w:val="22"/>
              </w:rPr>
            </w:pPr>
            <w:r w:rsidRPr="0001198E">
              <w:rPr>
                <w:sz w:val="22"/>
                <w:szCs w:val="22"/>
              </w:rPr>
              <w:t>01</w:t>
            </w:r>
          </w:p>
        </w:tc>
        <w:tc>
          <w:tcPr>
            <w:tcW w:w="518" w:type="dxa"/>
            <w:noWrap/>
            <w:hideMark/>
          </w:tcPr>
          <w:p w:rsidR="00FF4820" w:rsidRPr="0001198E" w:rsidRDefault="00FF4820" w:rsidP="0001198E">
            <w:pPr>
              <w:jc w:val="center"/>
              <w:rPr>
                <w:sz w:val="22"/>
                <w:szCs w:val="22"/>
              </w:rPr>
            </w:pPr>
            <w:r w:rsidRPr="0001198E">
              <w:rPr>
                <w:sz w:val="22"/>
                <w:szCs w:val="22"/>
              </w:rPr>
              <w:t>4</w:t>
            </w:r>
          </w:p>
        </w:tc>
        <w:tc>
          <w:tcPr>
            <w:tcW w:w="603" w:type="dxa"/>
            <w:noWrap/>
            <w:hideMark/>
          </w:tcPr>
          <w:p w:rsidR="00FF4820" w:rsidRPr="0001198E" w:rsidRDefault="00FF4820" w:rsidP="00094845">
            <w:pPr>
              <w:jc w:val="center"/>
              <w:rPr>
                <w:sz w:val="22"/>
                <w:szCs w:val="22"/>
              </w:rPr>
            </w:pPr>
            <w:r w:rsidRPr="0001198E">
              <w:rPr>
                <w:sz w:val="22"/>
                <w:szCs w:val="22"/>
              </w:rPr>
              <w:t>0</w:t>
            </w:r>
            <w:r w:rsidR="00094845">
              <w:rPr>
                <w:sz w:val="22"/>
                <w:szCs w:val="22"/>
              </w:rPr>
              <w:t>1</w:t>
            </w:r>
          </w:p>
        </w:tc>
        <w:tc>
          <w:tcPr>
            <w:tcW w:w="456" w:type="dxa"/>
            <w:noWrap/>
            <w:hideMark/>
          </w:tcPr>
          <w:p w:rsidR="00FF4820" w:rsidRPr="0001198E" w:rsidRDefault="00FF4820" w:rsidP="0001198E">
            <w:pPr>
              <w:jc w:val="center"/>
              <w:rPr>
                <w:sz w:val="22"/>
                <w:szCs w:val="22"/>
              </w:rPr>
            </w:pPr>
            <w:r w:rsidRPr="0001198E">
              <w:rPr>
                <w:sz w:val="22"/>
                <w:szCs w:val="22"/>
              </w:rPr>
              <w:t> </w:t>
            </w:r>
          </w:p>
        </w:tc>
        <w:tc>
          <w:tcPr>
            <w:tcW w:w="4458" w:type="dxa"/>
            <w:hideMark/>
          </w:tcPr>
          <w:p w:rsidR="00FF4820" w:rsidRPr="007F618D" w:rsidRDefault="00FF4820" w:rsidP="00033E2D">
            <w:pPr>
              <w:rPr>
                <w:bCs/>
              </w:rPr>
            </w:pPr>
            <w:r w:rsidRPr="007F618D">
              <w:rPr>
                <w:bCs/>
              </w:rPr>
              <w:t xml:space="preserve">Реализация установленных полномочий (функций) Управлением образования Администрации города Воткинска, организация управления муниципальной программой «Развитие образования и воспитание» на </w:t>
            </w:r>
            <w:r w:rsidR="00E240B3">
              <w:rPr>
                <w:bCs/>
              </w:rPr>
              <w:t>202</w:t>
            </w:r>
            <w:r w:rsidR="00033E2D">
              <w:rPr>
                <w:bCs/>
              </w:rPr>
              <w:t>0</w:t>
            </w:r>
            <w:r w:rsidRPr="007F618D">
              <w:rPr>
                <w:bCs/>
              </w:rPr>
              <w:t>-2024годы</w:t>
            </w:r>
          </w:p>
        </w:tc>
        <w:tc>
          <w:tcPr>
            <w:tcW w:w="2406" w:type="dxa"/>
          </w:tcPr>
          <w:p w:rsidR="00FF4820" w:rsidRPr="00DF5910" w:rsidRDefault="00FF4820" w:rsidP="00220B1F">
            <w:r w:rsidRPr="00DF5910">
              <w:t>Управление образования</w:t>
            </w:r>
          </w:p>
        </w:tc>
        <w:tc>
          <w:tcPr>
            <w:tcW w:w="851" w:type="dxa"/>
            <w:gridSpan w:val="2"/>
          </w:tcPr>
          <w:p w:rsidR="00FF4820" w:rsidRDefault="00E240B3">
            <w:r>
              <w:t>2021</w:t>
            </w:r>
          </w:p>
        </w:tc>
        <w:tc>
          <w:tcPr>
            <w:tcW w:w="5387" w:type="dxa"/>
            <w:gridSpan w:val="3"/>
          </w:tcPr>
          <w:p w:rsidR="00FF4820" w:rsidRPr="00DF5910" w:rsidRDefault="00FF4820" w:rsidP="00033E2D">
            <w:r w:rsidRPr="00DF5910">
              <w:t>Реализованы установленные полномочия (функции), организация управления муниципальной программой «Развитие образования</w:t>
            </w:r>
            <w:r w:rsidR="00094845">
              <w:t xml:space="preserve"> и воспитание на </w:t>
            </w:r>
            <w:r w:rsidR="00E240B3">
              <w:t>202</w:t>
            </w:r>
            <w:r w:rsidR="00033E2D">
              <w:t>0</w:t>
            </w:r>
            <w:r w:rsidR="00094845">
              <w:t>-2024 годы</w:t>
            </w:r>
            <w:r w:rsidRPr="00DF5910">
              <w:t>»</w:t>
            </w:r>
          </w:p>
        </w:tc>
      </w:tr>
      <w:tr w:rsidR="00FF4820" w:rsidRPr="0001198E" w:rsidTr="00847FF7">
        <w:trPr>
          <w:trHeight w:val="720"/>
        </w:trPr>
        <w:tc>
          <w:tcPr>
            <w:tcW w:w="631" w:type="dxa"/>
            <w:noWrap/>
            <w:hideMark/>
          </w:tcPr>
          <w:p w:rsidR="00FF4820" w:rsidRPr="0001198E" w:rsidRDefault="00FF4820" w:rsidP="0001198E">
            <w:pPr>
              <w:jc w:val="center"/>
              <w:rPr>
                <w:sz w:val="22"/>
                <w:szCs w:val="22"/>
              </w:rPr>
            </w:pPr>
            <w:r w:rsidRPr="0001198E">
              <w:rPr>
                <w:sz w:val="22"/>
                <w:szCs w:val="22"/>
              </w:rPr>
              <w:t>01</w:t>
            </w:r>
          </w:p>
        </w:tc>
        <w:tc>
          <w:tcPr>
            <w:tcW w:w="518" w:type="dxa"/>
            <w:noWrap/>
            <w:hideMark/>
          </w:tcPr>
          <w:p w:rsidR="00FF4820" w:rsidRPr="0001198E" w:rsidRDefault="00FF4820" w:rsidP="0001198E">
            <w:pPr>
              <w:jc w:val="center"/>
              <w:rPr>
                <w:sz w:val="22"/>
                <w:szCs w:val="22"/>
              </w:rPr>
            </w:pPr>
            <w:r w:rsidRPr="0001198E">
              <w:rPr>
                <w:sz w:val="22"/>
                <w:szCs w:val="22"/>
              </w:rPr>
              <w:t>4</w:t>
            </w:r>
          </w:p>
        </w:tc>
        <w:tc>
          <w:tcPr>
            <w:tcW w:w="603" w:type="dxa"/>
            <w:noWrap/>
            <w:hideMark/>
          </w:tcPr>
          <w:p w:rsidR="00FF4820" w:rsidRPr="0001198E" w:rsidRDefault="00FF4820" w:rsidP="00033E2D">
            <w:pPr>
              <w:jc w:val="center"/>
              <w:rPr>
                <w:sz w:val="22"/>
                <w:szCs w:val="22"/>
              </w:rPr>
            </w:pPr>
            <w:r w:rsidRPr="0001198E">
              <w:rPr>
                <w:sz w:val="22"/>
                <w:szCs w:val="22"/>
              </w:rPr>
              <w:t>0</w:t>
            </w:r>
            <w:r w:rsidR="00033E2D">
              <w:rPr>
                <w:sz w:val="22"/>
                <w:szCs w:val="22"/>
              </w:rPr>
              <w:t>2</w:t>
            </w:r>
          </w:p>
        </w:tc>
        <w:tc>
          <w:tcPr>
            <w:tcW w:w="456" w:type="dxa"/>
            <w:noWrap/>
            <w:hideMark/>
          </w:tcPr>
          <w:p w:rsidR="00FF4820" w:rsidRPr="0001198E" w:rsidRDefault="00FF4820" w:rsidP="0001198E">
            <w:pPr>
              <w:jc w:val="center"/>
              <w:rPr>
                <w:sz w:val="22"/>
                <w:szCs w:val="22"/>
              </w:rPr>
            </w:pPr>
            <w:r w:rsidRPr="0001198E">
              <w:rPr>
                <w:sz w:val="22"/>
                <w:szCs w:val="22"/>
              </w:rPr>
              <w:t> </w:t>
            </w:r>
          </w:p>
        </w:tc>
        <w:tc>
          <w:tcPr>
            <w:tcW w:w="4458" w:type="dxa"/>
            <w:hideMark/>
          </w:tcPr>
          <w:p w:rsidR="00FF4820" w:rsidRPr="007F618D" w:rsidRDefault="00FF4820" w:rsidP="00220B1F">
            <w:pPr>
              <w:rPr>
                <w:bCs/>
              </w:rPr>
            </w:pPr>
            <w:r w:rsidRPr="007F618D">
              <w:rPr>
                <w:bCs/>
              </w:rPr>
              <w:t xml:space="preserve">Обеспечение деятельности подведомственных учреждений за счет средств бюджета города Воткинска </w:t>
            </w:r>
          </w:p>
        </w:tc>
        <w:tc>
          <w:tcPr>
            <w:tcW w:w="2406" w:type="dxa"/>
          </w:tcPr>
          <w:p w:rsidR="00FF4820" w:rsidRPr="00DF5910" w:rsidRDefault="00FF4820" w:rsidP="00220B1F">
            <w:r w:rsidRPr="00DF5910">
              <w:t> </w:t>
            </w:r>
            <w:r w:rsidR="00094845" w:rsidRPr="00DF5910">
              <w:t>Управление образования</w:t>
            </w:r>
          </w:p>
        </w:tc>
        <w:tc>
          <w:tcPr>
            <w:tcW w:w="851" w:type="dxa"/>
            <w:gridSpan w:val="2"/>
          </w:tcPr>
          <w:p w:rsidR="00FF4820" w:rsidRDefault="00E240B3">
            <w:r>
              <w:t>2021</w:t>
            </w:r>
          </w:p>
        </w:tc>
        <w:tc>
          <w:tcPr>
            <w:tcW w:w="5387" w:type="dxa"/>
            <w:gridSpan w:val="3"/>
          </w:tcPr>
          <w:p w:rsidR="00FF4820" w:rsidRPr="00DF5910" w:rsidRDefault="00FF4820" w:rsidP="00033E2D">
            <w:r w:rsidRPr="00DF5910">
              <w:t> </w:t>
            </w:r>
            <w:r w:rsidR="00094845" w:rsidRPr="00DF5910">
              <w:t>Обеспечена деятельность подведомственных учреждений за счет средств бюджета города Воткинска</w:t>
            </w:r>
            <w:r w:rsidR="00094845">
              <w:t xml:space="preserve"> </w:t>
            </w:r>
            <w:r w:rsidR="00094845" w:rsidRPr="00DF5910">
              <w:t xml:space="preserve">(обеспечение деятельности </w:t>
            </w:r>
            <w:r w:rsidR="00094845">
              <w:t xml:space="preserve"> </w:t>
            </w:r>
            <w:r w:rsidR="00033E2D">
              <w:t>МБУ ИМЦ, МКУ ХЭС</w:t>
            </w:r>
            <w:r w:rsidR="00094845" w:rsidRPr="00DF5910">
              <w:t>)</w:t>
            </w:r>
          </w:p>
        </w:tc>
      </w:tr>
      <w:tr w:rsidR="00094845" w:rsidRPr="0001198E" w:rsidTr="00847FF7">
        <w:trPr>
          <w:trHeight w:val="1470"/>
        </w:trPr>
        <w:tc>
          <w:tcPr>
            <w:tcW w:w="631" w:type="dxa"/>
            <w:noWrap/>
            <w:hideMark/>
          </w:tcPr>
          <w:p w:rsidR="00094845" w:rsidRPr="0001198E" w:rsidRDefault="00094845" w:rsidP="0001198E">
            <w:pPr>
              <w:jc w:val="center"/>
              <w:rPr>
                <w:sz w:val="22"/>
                <w:szCs w:val="22"/>
              </w:rPr>
            </w:pPr>
            <w:r w:rsidRPr="0001198E">
              <w:rPr>
                <w:sz w:val="22"/>
                <w:szCs w:val="22"/>
              </w:rPr>
              <w:t>01</w:t>
            </w:r>
          </w:p>
        </w:tc>
        <w:tc>
          <w:tcPr>
            <w:tcW w:w="518" w:type="dxa"/>
            <w:noWrap/>
            <w:hideMark/>
          </w:tcPr>
          <w:p w:rsidR="00094845" w:rsidRPr="0001198E" w:rsidRDefault="00094845" w:rsidP="0001198E">
            <w:pPr>
              <w:jc w:val="center"/>
              <w:rPr>
                <w:sz w:val="22"/>
                <w:szCs w:val="22"/>
              </w:rPr>
            </w:pPr>
            <w:r w:rsidRPr="0001198E">
              <w:rPr>
                <w:sz w:val="22"/>
                <w:szCs w:val="22"/>
              </w:rPr>
              <w:t>4</w:t>
            </w:r>
          </w:p>
        </w:tc>
        <w:tc>
          <w:tcPr>
            <w:tcW w:w="603" w:type="dxa"/>
            <w:noWrap/>
            <w:hideMark/>
          </w:tcPr>
          <w:p w:rsidR="00094845" w:rsidRPr="0001198E" w:rsidRDefault="00094845" w:rsidP="00094845">
            <w:pPr>
              <w:jc w:val="center"/>
              <w:rPr>
                <w:sz w:val="22"/>
                <w:szCs w:val="22"/>
              </w:rPr>
            </w:pPr>
            <w:r w:rsidRPr="0001198E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456" w:type="dxa"/>
            <w:noWrap/>
            <w:hideMark/>
          </w:tcPr>
          <w:p w:rsidR="00094845" w:rsidRPr="0001198E" w:rsidRDefault="00094845" w:rsidP="000119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58" w:type="dxa"/>
            <w:hideMark/>
          </w:tcPr>
          <w:p w:rsidR="00094845" w:rsidRPr="007F618D" w:rsidRDefault="00094845" w:rsidP="00E240B3">
            <w:pPr>
              <w:rPr>
                <w:bCs/>
              </w:rPr>
            </w:pPr>
            <w:r w:rsidRPr="007F618D">
              <w:rPr>
                <w:bCs/>
              </w:rPr>
              <w:t>Организация повышения квалификации педагогических работников, руководителей муниципальных образовательных учреждений города Воткинска</w:t>
            </w:r>
          </w:p>
        </w:tc>
        <w:tc>
          <w:tcPr>
            <w:tcW w:w="2406" w:type="dxa"/>
          </w:tcPr>
          <w:p w:rsidR="00094845" w:rsidRPr="00DF5910" w:rsidRDefault="00094845" w:rsidP="00E240B3">
            <w:r w:rsidRPr="00DF5910">
              <w:t>Управление образования</w:t>
            </w:r>
          </w:p>
        </w:tc>
        <w:tc>
          <w:tcPr>
            <w:tcW w:w="851" w:type="dxa"/>
            <w:gridSpan w:val="2"/>
          </w:tcPr>
          <w:p w:rsidR="00094845" w:rsidRPr="00DF5910" w:rsidRDefault="00E240B3" w:rsidP="00033E2D">
            <w:r>
              <w:t>2021</w:t>
            </w:r>
          </w:p>
        </w:tc>
        <w:tc>
          <w:tcPr>
            <w:tcW w:w="5387" w:type="dxa"/>
            <w:gridSpan w:val="3"/>
          </w:tcPr>
          <w:p w:rsidR="00094845" w:rsidRPr="00DF5910" w:rsidRDefault="00094845" w:rsidP="00E240B3">
            <w:r w:rsidRPr="00DF5910">
              <w:t>Обеспечение муниципальных образовательных учреждений квалифицированными кадрами</w:t>
            </w:r>
          </w:p>
        </w:tc>
      </w:tr>
      <w:tr w:rsidR="00FF4820" w:rsidRPr="0001198E" w:rsidTr="00847FF7">
        <w:trPr>
          <w:trHeight w:val="1413"/>
        </w:trPr>
        <w:tc>
          <w:tcPr>
            <w:tcW w:w="631" w:type="dxa"/>
            <w:hideMark/>
          </w:tcPr>
          <w:p w:rsidR="00FF4820" w:rsidRPr="0001198E" w:rsidRDefault="00FF4820" w:rsidP="009912FC">
            <w:pPr>
              <w:jc w:val="center"/>
              <w:rPr>
                <w:sz w:val="22"/>
                <w:szCs w:val="22"/>
              </w:rPr>
            </w:pPr>
            <w:r w:rsidRPr="0001198E">
              <w:rPr>
                <w:sz w:val="22"/>
                <w:szCs w:val="22"/>
              </w:rPr>
              <w:t>01</w:t>
            </w:r>
          </w:p>
        </w:tc>
        <w:tc>
          <w:tcPr>
            <w:tcW w:w="518" w:type="dxa"/>
            <w:hideMark/>
          </w:tcPr>
          <w:p w:rsidR="00FF4820" w:rsidRPr="0001198E" w:rsidRDefault="00094845" w:rsidP="009912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603" w:type="dxa"/>
            <w:hideMark/>
          </w:tcPr>
          <w:p w:rsidR="00FF4820" w:rsidRPr="0001198E" w:rsidRDefault="00FF4820" w:rsidP="00094845">
            <w:pPr>
              <w:jc w:val="center"/>
              <w:rPr>
                <w:sz w:val="22"/>
                <w:szCs w:val="22"/>
              </w:rPr>
            </w:pPr>
            <w:r w:rsidRPr="0001198E">
              <w:rPr>
                <w:sz w:val="22"/>
                <w:szCs w:val="22"/>
              </w:rPr>
              <w:t>0</w:t>
            </w:r>
            <w:r w:rsidR="00094845">
              <w:rPr>
                <w:sz w:val="22"/>
                <w:szCs w:val="22"/>
              </w:rPr>
              <w:t>4</w:t>
            </w:r>
          </w:p>
        </w:tc>
        <w:tc>
          <w:tcPr>
            <w:tcW w:w="456" w:type="dxa"/>
            <w:hideMark/>
          </w:tcPr>
          <w:p w:rsidR="00FF4820" w:rsidRPr="0001198E" w:rsidRDefault="00FF4820" w:rsidP="009912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58" w:type="dxa"/>
            <w:hideMark/>
          </w:tcPr>
          <w:p w:rsidR="00FF4820" w:rsidRPr="007F618D" w:rsidRDefault="00FF4820" w:rsidP="00220B1F">
            <w:pPr>
              <w:rPr>
                <w:bCs/>
              </w:rPr>
            </w:pPr>
            <w:r w:rsidRPr="007F618D">
              <w:rPr>
                <w:bCs/>
              </w:rPr>
              <w:t>Организация и проведение аттестации руководителей муниципальных образовательных учреждений, подведомственных Управлению образования</w:t>
            </w:r>
          </w:p>
        </w:tc>
        <w:tc>
          <w:tcPr>
            <w:tcW w:w="2406" w:type="dxa"/>
          </w:tcPr>
          <w:p w:rsidR="00FF4820" w:rsidRPr="00DF5910" w:rsidRDefault="00FF4820" w:rsidP="00220B1F">
            <w:r w:rsidRPr="00DF5910">
              <w:t>Управление образования</w:t>
            </w:r>
          </w:p>
        </w:tc>
        <w:tc>
          <w:tcPr>
            <w:tcW w:w="851" w:type="dxa"/>
            <w:gridSpan w:val="2"/>
          </w:tcPr>
          <w:p w:rsidR="00FF4820" w:rsidRDefault="00E240B3">
            <w:r>
              <w:t>2021</w:t>
            </w:r>
          </w:p>
        </w:tc>
        <w:tc>
          <w:tcPr>
            <w:tcW w:w="5387" w:type="dxa"/>
            <w:gridSpan w:val="3"/>
          </w:tcPr>
          <w:p w:rsidR="00FF4820" w:rsidRPr="00DF5910" w:rsidRDefault="00FF4820" w:rsidP="00E240B3">
            <w:r w:rsidRPr="00DF5910">
              <w:t>Повышена квалификация руководителей  образовательных учреждений</w:t>
            </w:r>
          </w:p>
        </w:tc>
      </w:tr>
      <w:tr w:rsidR="00FF4820" w:rsidRPr="0001198E" w:rsidTr="00847FF7">
        <w:trPr>
          <w:trHeight w:val="1080"/>
        </w:trPr>
        <w:tc>
          <w:tcPr>
            <w:tcW w:w="631" w:type="dxa"/>
            <w:hideMark/>
          </w:tcPr>
          <w:p w:rsidR="00FF4820" w:rsidRPr="0001198E" w:rsidRDefault="00FF4820" w:rsidP="009912FC">
            <w:pPr>
              <w:jc w:val="center"/>
              <w:rPr>
                <w:sz w:val="22"/>
                <w:szCs w:val="22"/>
              </w:rPr>
            </w:pPr>
            <w:r w:rsidRPr="0001198E">
              <w:rPr>
                <w:sz w:val="22"/>
                <w:szCs w:val="22"/>
              </w:rPr>
              <w:t>01</w:t>
            </w:r>
          </w:p>
        </w:tc>
        <w:tc>
          <w:tcPr>
            <w:tcW w:w="518" w:type="dxa"/>
            <w:hideMark/>
          </w:tcPr>
          <w:p w:rsidR="00FF4820" w:rsidRPr="0001198E" w:rsidRDefault="00094845" w:rsidP="009912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603" w:type="dxa"/>
            <w:hideMark/>
          </w:tcPr>
          <w:p w:rsidR="00FF4820" w:rsidRPr="0001198E" w:rsidRDefault="00094845" w:rsidP="009912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456" w:type="dxa"/>
            <w:hideMark/>
          </w:tcPr>
          <w:p w:rsidR="00FF4820" w:rsidRPr="0001198E" w:rsidRDefault="00FF4820" w:rsidP="009912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58" w:type="dxa"/>
            <w:hideMark/>
          </w:tcPr>
          <w:p w:rsidR="00FF4820" w:rsidRPr="007F618D" w:rsidRDefault="00FF4820" w:rsidP="00220B1F">
            <w:pPr>
              <w:rPr>
                <w:bCs/>
              </w:rPr>
            </w:pPr>
            <w:r w:rsidRPr="007F618D">
              <w:rPr>
                <w:bCs/>
              </w:rPr>
              <w:t xml:space="preserve">Организация работ по разработке и внедрению муниципальной  </w:t>
            </w:r>
            <w:proofErr w:type="gramStart"/>
            <w:r w:rsidRPr="007F618D">
              <w:rPr>
                <w:bCs/>
              </w:rPr>
              <w:t xml:space="preserve">системы независимой оценки качества условий осуществления образовательной </w:t>
            </w:r>
            <w:r w:rsidRPr="007F618D">
              <w:rPr>
                <w:bCs/>
              </w:rPr>
              <w:lastRenderedPageBreak/>
              <w:t>деятельности образовательных организаций</w:t>
            </w:r>
            <w:proofErr w:type="gramEnd"/>
          </w:p>
        </w:tc>
        <w:tc>
          <w:tcPr>
            <w:tcW w:w="2406" w:type="dxa"/>
          </w:tcPr>
          <w:p w:rsidR="00FF4820" w:rsidRPr="00DF5910" w:rsidRDefault="00FF4820" w:rsidP="00220B1F">
            <w:r w:rsidRPr="00DF5910">
              <w:lastRenderedPageBreak/>
              <w:t>Управление образования</w:t>
            </w:r>
          </w:p>
        </w:tc>
        <w:tc>
          <w:tcPr>
            <w:tcW w:w="851" w:type="dxa"/>
            <w:gridSpan w:val="2"/>
          </w:tcPr>
          <w:p w:rsidR="00FF4820" w:rsidRDefault="00E240B3">
            <w:r>
              <w:t>2021</w:t>
            </w:r>
          </w:p>
        </w:tc>
        <w:tc>
          <w:tcPr>
            <w:tcW w:w="5387" w:type="dxa"/>
            <w:gridSpan w:val="3"/>
          </w:tcPr>
          <w:p w:rsidR="00FF4820" w:rsidRPr="00DF5910" w:rsidRDefault="00FF4820" w:rsidP="00033E2D">
            <w:r w:rsidRPr="00DF5910">
              <w:t xml:space="preserve">Проведена независимая оценка качества условий осуществления образовательной деятельности </w:t>
            </w:r>
            <w:r w:rsidR="00033E2D">
              <w:t>14</w:t>
            </w:r>
            <w:r w:rsidR="00094845">
              <w:t xml:space="preserve"> </w:t>
            </w:r>
            <w:r w:rsidR="00033E2D">
              <w:t>обще</w:t>
            </w:r>
            <w:r w:rsidRPr="00DF5910">
              <w:t xml:space="preserve">образовательных организаций </w:t>
            </w:r>
          </w:p>
        </w:tc>
      </w:tr>
      <w:tr w:rsidR="00FF4820" w:rsidRPr="0001198E" w:rsidTr="00847FF7">
        <w:trPr>
          <w:trHeight w:val="1125"/>
        </w:trPr>
        <w:tc>
          <w:tcPr>
            <w:tcW w:w="631" w:type="dxa"/>
            <w:hideMark/>
          </w:tcPr>
          <w:p w:rsidR="00FF4820" w:rsidRPr="0001198E" w:rsidRDefault="00FF4820" w:rsidP="0001198E">
            <w:pPr>
              <w:jc w:val="center"/>
              <w:rPr>
                <w:sz w:val="22"/>
                <w:szCs w:val="22"/>
              </w:rPr>
            </w:pPr>
            <w:r w:rsidRPr="0001198E">
              <w:rPr>
                <w:sz w:val="22"/>
                <w:szCs w:val="22"/>
              </w:rPr>
              <w:lastRenderedPageBreak/>
              <w:t>01</w:t>
            </w:r>
          </w:p>
        </w:tc>
        <w:tc>
          <w:tcPr>
            <w:tcW w:w="518" w:type="dxa"/>
            <w:hideMark/>
          </w:tcPr>
          <w:p w:rsidR="00FF4820" w:rsidRPr="0001198E" w:rsidRDefault="007F618D" w:rsidP="000119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603" w:type="dxa"/>
            <w:hideMark/>
          </w:tcPr>
          <w:p w:rsidR="00FF4820" w:rsidRPr="0001198E" w:rsidRDefault="007F618D" w:rsidP="000119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456" w:type="dxa"/>
            <w:hideMark/>
          </w:tcPr>
          <w:p w:rsidR="00FF4820" w:rsidRPr="0001198E" w:rsidRDefault="00FF4820" w:rsidP="000119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58" w:type="dxa"/>
            <w:hideMark/>
          </w:tcPr>
          <w:p w:rsidR="00FF4820" w:rsidRPr="007F618D" w:rsidRDefault="00FF4820" w:rsidP="00220B1F">
            <w:pPr>
              <w:rPr>
                <w:bCs/>
              </w:rPr>
            </w:pPr>
            <w:r w:rsidRPr="007F618D">
              <w:rPr>
                <w:bCs/>
              </w:rPr>
              <w:t>Организация работ по информированию населения об организации предоставления дошкольного, общего, дополнительного образования детей в городе Воткинске</w:t>
            </w:r>
          </w:p>
        </w:tc>
        <w:tc>
          <w:tcPr>
            <w:tcW w:w="2406" w:type="dxa"/>
          </w:tcPr>
          <w:p w:rsidR="00FF4820" w:rsidRPr="00DF5910" w:rsidRDefault="00FF4820" w:rsidP="00220B1F">
            <w:r w:rsidRPr="00DF5910">
              <w:t>Управление образования</w:t>
            </w:r>
          </w:p>
        </w:tc>
        <w:tc>
          <w:tcPr>
            <w:tcW w:w="851" w:type="dxa"/>
            <w:gridSpan w:val="2"/>
          </w:tcPr>
          <w:p w:rsidR="00FF4820" w:rsidRDefault="00E240B3">
            <w:r>
              <w:t>2021</w:t>
            </w:r>
          </w:p>
        </w:tc>
        <w:tc>
          <w:tcPr>
            <w:tcW w:w="5387" w:type="dxa"/>
            <w:gridSpan w:val="3"/>
          </w:tcPr>
          <w:p w:rsidR="00FF4820" w:rsidRPr="00DF5910" w:rsidRDefault="00FF4820" w:rsidP="007F618D">
            <w:r w:rsidRPr="00DF5910">
              <w:t>На стендах и сайтах образовательных организаций размещена полная информация о деятельности учреждения</w:t>
            </w:r>
            <w:r w:rsidR="007F618D">
              <w:t>.</w:t>
            </w:r>
            <w:r w:rsidR="007F618D" w:rsidRPr="00DF5910">
              <w:t xml:space="preserve"> Обеспечена взаимосвязь с потребителями му</w:t>
            </w:r>
            <w:r w:rsidR="007F618D">
              <w:t xml:space="preserve">ниципальных услуг. Приняты </w:t>
            </w:r>
            <w:r w:rsidR="007F618D" w:rsidRPr="00DF5910">
              <w:t xml:space="preserve"> меры реагирования на жалобы и предложения потребителей</w:t>
            </w:r>
            <w:r w:rsidR="007F618D">
              <w:t>.</w:t>
            </w:r>
          </w:p>
        </w:tc>
      </w:tr>
      <w:tr w:rsidR="00FF4820" w:rsidRPr="0001198E" w:rsidTr="00847FF7">
        <w:trPr>
          <w:trHeight w:val="167"/>
        </w:trPr>
        <w:tc>
          <w:tcPr>
            <w:tcW w:w="631" w:type="dxa"/>
          </w:tcPr>
          <w:p w:rsidR="00FF4820" w:rsidRPr="007F618D" w:rsidRDefault="00FF4820" w:rsidP="0001198E">
            <w:pPr>
              <w:jc w:val="center"/>
              <w:rPr>
                <w:b/>
                <w:sz w:val="22"/>
                <w:szCs w:val="22"/>
              </w:rPr>
            </w:pPr>
            <w:r w:rsidRPr="007F618D">
              <w:rPr>
                <w:b/>
                <w:sz w:val="22"/>
                <w:szCs w:val="22"/>
              </w:rPr>
              <w:t>01</w:t>
            </w:r>
          </w:p>
        </w:tc>
        <w:tc>
          <w:tcPr>
            <w:tcW w:w="518" w:type="dxa"/>
          </w:tcPr>
          <w:p w:rsidR="00FF4820" w:rsidRPr="007F618D" w:rsidRDefault="007F618D" w:rsidP="0001198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603" w:type="dxa"/>
          </w:tcPr>
          <w:p w:rsidR="00FF4820" w:rsidRPr="007F618D" w:rsidRDefault="00FF4820" w:rsidP="0001198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6" w:type="dxa"/>
          </w:tcPr>
          <w:p w:rsidR="00FF4820" w:rsidRPr="007F618D" w:rsidRDefault="00FF4820" w:rsidP="0001198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02" w:type="dxa"/>
            <w:gridSpan w:val="7"/>
          </w:tcPr>
          <w:p w:rsidR="00FF4820" w:rsidRPr="007F618D" w:rsidRDefault="007F618D" w:rsidP="00220B1F">
            <w:pPr>
              <w:rPr>
                <w:b/>
                <w:bCs/>
              </w:rPr>
            </w:pPr>
            <w:r w:rsidRPr="007F618D">
              <w:rPr>
                <w:b/>
                <w:bCs/>
              </w:rPr>
              <w:t>Детское и школьное питание</w:t>
            </w:r>
          </w:p>
        </w:tc>
      </w:tr>
      <w:tr w:rsidR="00FF4820" w:rsidRPr="0001198E" w:rsidTr="00847FF7">
        <w:trPr>
          <w:trHeight w:val="732"/>
        </w:trPr>
        <w:tc>
          <w:tcPr>
            <w:tcW w:w="631" w:type="dxa"/>
            <w:noWrap/>
            <w:hideMark/>
          </w:tcPr>
          <w:p w:rsidR="00FF4820" w:rsidRPr="0001198E" w:rsidRDefault="00FF4820" w:rsidP="0001198E">
            <w:pPr>
              <w:jc w:val="center"/>
              <w:rPr>
                <w:sz w:val="22"/>
                <w:szCs w:val="22"/>
              </w:rPr>
            </w:pPr>
            <w:r w:rsidRPr="0001198E">
              <w:rPr>
                <w:sz w:val="22"/>
                <w:szCs w:val="22"/>
              </w:rPr>
              <w:t>01</w:t>
            </w:r>
          </w:p>
        </w:tc>
        <w:tc>
          <w:tcPr>
            <w:tcW w:w="518" w:type="dxa"/>
            <w:noWrap/>
            <w:hideMark/>
          </w:tcPr>
          <w:p w:rsidR="00FF4820" w:rsidRPr="0001198E" w:rsidRDefault="007F618D" w:rsidP="000119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603" w:type="dxa"/>
            <w:noWrap/>
            <w:hideMark/>
          </w:tcPr>
          <w:p w:rsidR="00FF4820" w:rsidRPr="0001198E" w:rsidRDefault="00FF4820" w:rsidP="0001198E">
            <w:pPr>
              <w:jc w:val="center"/>
              <w:rPr>
                <w:sz w:val="22"/>
                <w:szCs w:val="22"/>
              </w:rPr>
            </w:pPr>
            <w:r w:rsidRPr="0001198E">
              <w:rPr>
                <w:sz w:val="22"/>
                <w:szCs w:val="22"/>
              </w:rPr>
              <w:t>01</w:t>
            </w:r>
          </w:p>
        </w:tc>
        <w:tc>
          <w:tcPr>
            <w:tcW w:w="456" w:type="dxa"/>
            <w:noWrap/>
            <w:hideMark/>
          </w:tcPr>
          <w:p w:rsidR="00FF4820" w:rsidRPr="0001198E" w:rsidRDefault="007F618D" w:rsidP="000119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458" w:type="dxa"/>
            <w:hideMark/>
          </w:tcPr>
          <w:p w:rsidR="00FF4820" w:rsidRPr="007F618D" w:rsidRDefault="00FF4820" w:rsidP="00220B1F">
            <w:r w:rsidRPr="007F618D">
              <w:t>Обеспечение витаминизированным молоком и кулинарным изделием учащихся 1-4-х классов общеобразовательных учреждений, обеспечение  питанием учащихся 1-11-х классов общеобразовательных учреждений из малообеспеченных семей (кроме детей из многодетных малообеспеченных семей)</w:t>
            </w:r>
          </w:p>
        </w:tc>
        <w:tc>
          <w:tcPr>
            <w:tcW w:w="2406" w:type="dxa"/>
          </w:tcPr>
          <w:p w:rsidR="00FF4820" w:rsidRPr="00DF5910" w:rsidRDefault="00FF4820" w:rsidP="00220B1F">
            <w:r w:rsidRPr="00DF5910">
              <w:t xml:space="preserve">Управление образования </w:t>
            </w:r>
          </w:p>
        </w:tc>
        <w:tc>
          <w:tcPr>
            <w:tcW w:w="851" w:type="dxa"/>
            <w:gridSpan w:val="2"/>
          </w:tcPr>
          <w:p w:rsidR="00FF4820" w:rsidRDefault="00E240B3">
            <w:r>
              <w:t>2021</w:t>
            </w:r>
          </w:p>
        </w:tc>
        <w:tc>
          <w:tcPr>
            <w:tcW w:w="5387" w:type="dxa"/>
            <w:gridSpan w:val="3"/>
          </w:tcPr>
          <w:p w:rsidR="00FF4820" w:rsidRPr="00DF5910" w:rsidRDefault="00FF4820" w:rsidP="00E240B3">
            <w:r w:rsidRPr="00DF5910">
              <w:t>Увеличена доля   детей 1 и 2 групп здоровья. Оказана поддержка  малообеспеченным семьям, дети из которых получили льготное питание.</w:t>
            </w:r>
          </w:p>
        </w:tc>
      </w:tr>
      <w:tr w:rsidR="00FF4820" w:rsidRPr="0001198E" w:rsidTr="00847FF7">
        <w:trPr>
          <w:trHeight w:val="1200"/>
        </w:trPr>
        <w:tc>
          <w:tcPr>
            <w:tcW w:w="631" w:type="dxa"/>
            <w:noWrap/>
            <w:hideMark/>
          </w:tcPr>
          <w:p w:rsidR="00FF4820" w:rsidRPr="0001198E" w:rsidRDefault="00FF4820" w:rsidP="0001198E">
            <w:pPr>
              <w:jc w:val="center"/>
              <w:rPr>
                <w:sz w:val="22"/>
                <w:szCs w:val="22"/>
              </w:rPr>
            </w:pPr>
            <w:r w:rsidRPr="0001198E">
              <w:rPr>
                <w:sz w:val="22"/>
                <w:szCs w:val="22"/>
              </w:rPr>
              <w:t>01</w:t>
            </w:r>
          </w:p>
        </w:tc>
        <w:tc>
          <w:tcPr>
            <w:tcW w:w="518" w:type="dxa"/>
            <w:noWrap/>
            <w:hideMark/>
          </w:tcPr>
          <w:p w:rsidR="00FF4820" w:rsidRPr="0001198E" w:rsidRDefault="007F618D" w:rsidP="000119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603" w:type="dxa"/>
            <w:noWrap/>
            <w:hideMark/>
          </w:tcPr>
          <w:p w:rsidR="00FF4820" w:rsidRPr="0001198E" w:rsidRDefault="00FF4820" w:rsidP="007F618D">
            <w:pPr>
              <w:jc w:val="center"/>
              <w:rPr>
                <w:sz w:val="22"/>
                <w:szCs w:val="22"/>
              </w:rPr>
            </w:pPr>
            <w:r w:rsidRPr="0001198E">
              <w:rPr>
                <w:sz w:val="22"/>
                <w:szCs w:val="22"/>
              </w:rPr>
              <w:t>0</w:t>
            </w:r>
            <w:r w:rsidR="007F618D">
              <w:rPr>
                <w:sz w:val="22"/>
                <w:szCs w:val="22"/>
              </w:rPr>
              <w:t>1</w:t>
            </w:r>
          </w:p>
        </w:tc>
        <w:tc>
          <w:tcPr>
            <w:tcW w:w="456" w:type="dxa"/>
            <w:noWrap/>
            <w:hideMark/>
          </w:tcPr>
          <w:p w:rsidR="00FF4820" w:rsidRPr="0001198E" w:rsidRDefault="00FF4820" w:rsidP="0001198E">
            <w:pPr>
              <w:jc w:val="center"/>
              <w:rPr>
                <w:sz w:val="22"/>
                <w:szCs w:val="22"/>
              </w:rPr>
            </w:pPr>
            <w:r w:rsidRPr="0001198E">
              <w:rPr>
                <w:sz w:val="22"/>
                <w:szCs w:val="22"/>
              </w:rPr>
              <w:t> </w:t>
            </w:r>
            <w:r w:rsidR="007F618D">
              <w:rPr>
                <w:sz w:val="22"/>
                <w:szCs w:val="22"/>
              </w:rPr>
              <w:t>2</w:t>
            </w:r>
          </w:p>
        </w:tc>
        <w:tc>
          <w:tcPr>
            <w:tcW w:w="4458" w:type="dxa"/>
            <w:hideMark/>
          </w:tcPr>
          <w:p w:rsidR="00FF4820" w:rsidRPr="007F618D" w:rsidRDefault="00FF4820" w:rsidP="00220B1F">
            <w:r w:rsidRPr="007F618D">
              <w:t>Обеспечение  питанием учащихся 1-11-х классов общеобразовательных учреждений  из многодетных малообеспеченных семей, учащихся с ОВЗ</w:t>
            </w:r>
          </w:p>
        </w:tc>
        <w:tc>
          <w:tcPr>
            <w:tcW w:w="2406" w:type="dxa"/>
          </w:tcPr>
          <w:p w:rsidR="00FF4820" w:rsidRPr="00DF5910" w:rsidRDefault="00FF4820" w:rsidP="00220B1F">
            <w:r w:rsidRPr="00DF5910">
              <w:t>Управление образования Администрации города Воткинска</w:t>
            </w:r>
          </w:p>
        </w:tc>
        <w:tc>
          <w:tcPr>
            <w:tcW w:w="851" w:type="dxa"/>
            <w:gridSpan w:val="2"/>
          </w:tcPr>
          <w:p w:rsidR="00FF4820" w:rsidRDefault="00E240B3">
            <w:r>
              <w:t>2021</w:t>
            </w:r>
          </w:p>
        </w:tc>
        <w:tc>
          <w:tcPr>
            <w:tcW w:w="5387" w:type="dxa"/>
            <w:gridSpan w:val="3"/>
          </w:tcPr>
          <w:p w:rsidR="00FF4820" w:rsidRPr="00DF5910" w:rsidRDefault="00FF4820" w:rsidP="009B70CF">
            <w:proofErr w:type="gramStart"/>
            <w:r w:rsidRPr="00DF5910">
              <w:t>Достигнут показатель</w:t>
            </w:r>
            <w:proofErr w:type="gramEnd"/>
            <w:r w:rsidRPr="00DF5910">
              <w:t xml:space="preserve"> по охвату  горячим питанием учащихся (</w:t>
            </w:r>
            <w:r w:rsidR="009B70CF">
              <w:t>98</w:t>
            </w:r>
            <w:r w:rsidR="00847FF7">
              <w:t xml:space="preserve">%). </w:t>
            </w:r>
            <w:proofErr w:type="gramStart"/>
            <w:r w:rsidR="00847FF7">
              <w:t>Организовано двухразовое п</w:t>
            </w:r>
            <w:r w:rsidRPr="00DF5910">
              <w:t>итание для обучающиеся с ограниченными возможностями здоровья.</w:t>
            </w:r>
            <w:proofErr w:type="gramEnd"/>
          </w:p>
        </w:tc>
      </w:tr>
      <w:tr w:rsidR="00FF4820" w:rsidRPr="0001198E" w:rsidTr="00847FF7">
        <w:trPr>
          <w:trHeight w:val="1200"/>
        </w:trPr>
        <w:tc>
          <w:tcPr>
            <w:tcW w:w="631" w:type="dxa"/>
            <w:noWrap/>
            <w:hideMark/>
          </w:tcPr>
          <w:p w:rsidR="00FF4820" w:rsidRPr="0001198E" w:rsidRDefault="00FF4820" w:rsidP="0001198E">
            <w:pPr>
              <w:jc w:val="center"/>
              <w:rPr>
                <w:sz w:val="22"/>
                <w:szCs w:val="22"/>
              </w:rPr>
            </w:pPr>
            <w:r w:rsidRPr="0001198E">
              <w:rPr>
                <w:sz w:val="22"/>
                <w:szCs w:val="22"/>
              </w:rPr>
              <w:t>01</w:t>
            </w:r>
          </w:p>
        </w:tc>
        <w:tc>
          <w:tcPr>
            <w:tcW w:w="518" w:type="dxa"/>
            <w:noWrap/>
            <w:hideMark/>
          </w:tcPr>
          <w:p w:rsidR="00FF4820" w:rsidRPr="0001198E" w:rsidRDefault="00847FF7" w:rsidP="000119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603" w:type="dxa"/>
            <w:noWrap/>
            <w:hideMark/>
          </w:tcPr>
          <w:p w:rsidR="00FF4820" w:rsidRPr="0001198E" w:rsidRDefault="00FF4820" w:rsidP="00847FF7">
            <w:pPr>
              <w:jc w:val="center"/>
              <w:rPr>
                <w:sz w:val="22"/>
                <w:szCs w:val="22"/>
              </w:rPr>
            </w:pPr>
            <w:r w:rsidRPr="0001198E">
              <w:rPr>
                <w:sz w:val="22"/>
                <w:szCs w:val="22"/>
              </w:rPr>
              <w:t>0</w:t>
            </w:r>
            <w:r w:rsidR="00847FF7">
              <w:rPr>
                <w:sz w:val="22"/>
                <w:szCs w:val="22"/>
              </w:rPr>
              <w:t>1</w:t>
            </w:r>
          </w:p>
        </w:tc>
        <w:tc>
          <w:tcPr>
            <w:tcW w:w="456" w:type="dxa"/>
            <w:noWrap/>
            <w:hideMark/>
          </w:tcPr>
          <w:p w:rsidR="00FF4820" w:rsidRPr="0001198E" w:rsidRDefault="00847FF7" w:rsidP="000119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458" w:type="dxa"/>
            <w:hideMark/>
          </w:tcPr>
          <w:p w:rsidR="00FF4820" w:rsidRPr="007F618D" w:rsidRDefault="00FF4820" w:rsidP="00220B1F">
            <w:r w:rsidRPr="007F618D">
              <w:t>Обеспечение обогащенными продуктами питания, в том числе молоком, молочной продукцией, соками и другими продуктами питания  детей дошкольного возраста в образовательных учреждениях, реализующих программы дошкольного образования</w:t>
            </w:r>
          </w:p>
        </w:tc>
        <w:tc>
          <w:tcPr>
            <w:tcW w:w="2406" w:type="dxa"/>
          </w:tcPr>
          <w:p w:rsidR="00FF4820" w:rsidRPr="00DF5910" w:rsidRDefault="00FF4820" w:rsidP="00220B1F">
            <w:r w:rsidRPr="00DF5910">
              <w:t xml:space="preserve">Управление образования </w:t>
            </w:r>
          </w:p>
        </w:tc>
        <w:tc>
          <w:tcPr>
            <w:tcW w:w="851" w:type="dxa"/>
            <w:gridSpan w:val="2"/>
          </w:tcPr>
          <w:p w:rsidR="00FF4820" w:rsidRDefault="00E240B3">
            <w:r>
              <w:t>2021</w:t>
            </w:r>
          </w:p>
        </w:tc>
        <w:tc>
          <w:tcPr>
            <w:tcW w:w="5387" w:type="dxa"/>
            <w:gridSpan w:val="3"/>
          </w:tcPr>
          <w:p w:rsidR="00FF4820" w:rsidRPr="00DF5910" w:rsidRDefault="00FF4820" w:rsidP="00E240B3">
            <w:r w:rsidRPr="00DF5910">
              <w:t>Улучшены показатели здоровья  детей дошкольного возраста</w:t>
            </w:r>
          </w:p>
        </w:tc>
      </w:tr>
      <w:tr w:rsidR="00FF4820" w:rsidRPr="0001198E" w:rsidTr="00847FF7">
        <w:trPr>
          <w:trHeight w:val="286"/>
        </w:trPr>
        <w:tc>
          <w:tcPr>
            <w:tcW w:w="631" w:type="dxa"/>
            <w:noWrap/>
            <w:hideMark/>
          </w:tcPr>
          <w:p w:rsidR="00FF4820" w:rsidRPr="0001198E" w:rsidRDefault="00FF4820" w:rsidP="0001198E">
            <w:pPr>
              <w:jc w:val="center"/>
              <w:rPr>
                <w:sz w:val="22"/>
                <w:szCs w:val="22"/>
              </w:rPr>
            </w:pPr>
            <w:r w:rsidRPr="0001198E">
              <w:rPr>
                <w:sz w:val="22"/>
                <w:szCs w:val="22"/>
              </w:rPr>
              <w:t>01</w:t>
            </w:r>
          </w:p>
        </w:tc>
        <w:tc>
          <w:tcPr>
            <w:tcW w:w="518" w:type="dxa"/>
            <w:noWrap/>
            <w:hideMark/>
          </w:tcPr>
          <w:p w:rsidR="00FF4820" w:rsidRPr="0001198E" w:rsidRDefault="00847FF7" w:rsidP="000119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603" w:type="dxa"/>
            <w:noWrap/>
            <w:hideMark/>
          </w:tcPr>
          <w:p w:rsidR="00FF4820" w:rsidRPr="0001198E" w:rsidRDefault="00FF4820" w:rsidP="00847FF7">
            <w:pPr>
              <w:jc w:val="center"/>
              <w:rPr>
                <w:sz w:val="22"/>
                <w:szCs w:val="22"/>
              </w:rPr>
            </w:pPr>
            <w:r w:rsidRPr="0001198E">
              <w:rPr>
                <w:sz w:val="22"/>
                <w:szCs w:val="22"/>
              </w:rPr>
              <w:t>0</w:t>
            </w:r>
            <w:r w:rsidR="00847FF7">
              <w:rPr>
                <w:sz w:val="22"/>
                <w:szCs w:val="22"/>
              </w:rPr>
              <w:t>1</w:t>
            </w:r>
          </w:p>
        </w:tc>
        <w:tc>
          <w:tcPr>
            <w:tcW w:w="456" w:type="dxa"/>
            <w:noWrap/>
            <w:hideMark/>
          </w:tcPr>
          <w:p w:rsidR="00FF4820" w:rsidRPr="0001198E" w:rsidRDefault="00847FF7" w:rsidP="000119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458" w:type="dxa"/>
            <w:hideMark/>
          </w:tcPr>
          <w:p w:rsidR="00FF4820" w:rsidRPr="007F618D" w:rsidRDefault="00FF4820" w:rsidP="00220B1F">
            <w:r w:rsidRPr="007F618D">
              <w:t xml:space="preserve">Обеспечение учащихся общеобразовательных учреждений качественным сбалансированным </w:t>
            </w:r>
            <w:r w:rsidRPr="007F618D">
              <w:lastRenderedPageBreak/>
              <w:t>питанием</w:t>
            </w:r>
          </w:p>
        </w:tc>
        <w:tc>
          <w:tcPr>
            <w:tcW w:w="2406" w:type="dxa"/>
          </w:tcPr>
          <w:p w:rsidR="00FF4820" w:rsidRPr="00DF5910" w:rsidRDefault="00FF4820" w:rsidP="00220B1F">
            <w:r w:rsidRPr="00DF5910">
              <w:lastRenderedPageBreak/>
              <w:t xml:space="preserve">Управление образования </w:t>
            </w:r>
          </w:p>
        </w:tc>
        <w:tc>
          <w:tcPr>
            <w:tcW w:w="851" w:type="dxa"/>
            <w:gridSpan w:val="2"/>
          </w:tcPr>
          <w:p w:rsidR="00FF4820" w:rsidRDefault="00E240B3">
            <w:r>
              <w:t>2021</w:t>
            </w:r>
          </w:p>
        </w:tc>
        <w:tc>
          <w:tcPr>
            <w:tcW w:w="5387" w:type="dxa"/>
            <w:gridSpan w:val="3"/>
          </w:tcPr>
          <w:p w:rsidR="00FF4820" w:rsidRPr="00DF5910" w:rsidRDefault="00FF4820" w:rsidP="00E240B3">
            <w:r w:rsidRPr="00DF5910">
              <w:t xml:space="preserve">Обеспечены завтраком, в том числе из обогащенных продуктов, включая молочные, учащиеся 1-4-х классов общеобразовательных </w:t>
            </w:r>
            <w:r w:rsidRPr="00DF5910">
              <w:lastRenderedPageBreak/>
              <w:t>учреждений,  обеспечены качественным питанием учащиеся 1-11-х классов общеобразовательных учреждений, в том числе учащиеся из малоимущих семей.</w:t>
            </w:r>
            <w:r w:rsidR="00847FF7">
              <w:t xml:space="preserve"> </w:t>
            </w:r>
            <w:r w:rsidRPr="00DF5910">
              <w:t>Произошло увеличение  доли  детей 1 и 2 групп здоровья.</w:t>
            </w:r>
          </w:p>
        </w:tc>
      </w:tr>
      <w:tr w:rsidR="007F618D" w:rsidRPr="0001198E" w:rsidTr="00847FF7">
        <w:trPr>
          <w:trHeight w:val="392"/>
        </w:trPr>
        <w:tc>
          <w:tcPr>
            <w:tcW w:w="631" w:type="dxa"/>
            <w:noWrap/>
            <w:hideMark/>
          </w:tcPr>
          <w:p w:rsidR="007F618D" w:rsidRPr="00847FF7" w:rsidRDefault="007F618D" w:rsidP="0001198E">
            <w:pPr>
              <w:jc w:val="center"/>
              <w:rPr>
                <w:b/>
                <w:sz w:val="22"/>
                <w:szCs w:val="22"/>
              </w:rPr>
            </w:pPr>
            <w:r w:rsidRPr="00847FF7">
              <w:rPr>
                <w:b/>
                <w:sz w:val="22"/>
                <w:szCs w:val="22"/>
              </w:rPr>
              <w:lastRenderedPageBreak/>
              <w:t>01</w:t>
            </w:r>
          </w:p>
        </w:tc>
        <w:tc>
          <w:tcPr>
            <w:tcW w:w="518" w:type="dxa"/>
            <w:noWrap/>
            <w:hideMark/>
          </w:tcPr>
          <w:p w:rsidR="007F618D" w:rsidRPr="00847FF7" w:rsidRDefault="007F618D" w:rsidP="0001198E">
            <w:pPr>
              <w:jc w:val="center"/>
              <w:rPr>
                <w:b/>
                <w:sz w:val="22"/>
                <w:szCs w:val="22"/>
              </w:rPr>
            </w:pPr>
            <w:r w:rsidRPr="00847FF7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603" w:type="dxa"/>
            <w:noWrap/>
            <w:hideMark/>
          </w:tcPr>
          <w:p w:rsidR="007F618D" w:rsidRPr="0001198E" w:rsidRDefault="007F618D" w:rsidP="000119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6" w:type="dxa"/>
            <w:noWrap/>
            <w:hideMark/>
          </w:tcPr>
          <w:p w:rsidR="007F618D" w:rsidRPr="0001198E" w:rsidRDefault="007F618D" w:rsidP="000119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2" w:type="dxa"/>
            <w:gridSpan w:val="7"/>
            <w:hideMark/>
          </w:tcPr>
          <w:p w:rsidR="007F618D" w:rsidRPr="00DF5910" w:rsidRDefault="007F618D" w:rsidP="00220B1F">
            <w:r w:rsidRPr="00DF5910">
              <w:rPr>
                <w:b/>
                <w:bCs/>
              </w:rPr>
              <w:t>Организация отдыха детей в каникулярное время</w:t>
            </w:r>
          </w:p>
        </w:tc>
      </w:tr>
      <w:tr w:rsidR="00FF4820" w:rsidRPr="0001198E" w:rsidTr="00847FF7">
        <w:trPr>
          <w:trHeight w:val="1200"/>
        </w:trPr>
        <w:tc>
          <w:tcPr>
            <w:tcW w:w="631" w:type="dxa"/>
            <w:noWrap/>
          </w:tcPr>
          <w:p w:rsidR="00FF4820" w:rsidRPr="0001198E" w:rsidRDefault="00847FF7" w:rsidP="000119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18" w:type="dxa"/>
            <w:noWrap/>
          </w:tcPr>
          <w:p w:rsidR="00FF4820" w:rsidRPr="0001198E" w:rsidRDefault="00847FF7" w:rsidP="000119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603" w:type="dxa"/>
            <w:noWrap/>
          </w:tcPr>
          <w:p w:rsidR="00FF4820" w:rsidRPr="0001198E" w:rsidRDefault="00847FF7" w:rsidP="000119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456" w:type="dxa"/>
            <w:noWrap/>
          </w:tcPr>
          <w:p w:rsidR="00FF4820" w:rsidRPr="0001198E" w:rsidRDefault="00847FF7" w:rsidP="000119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458" w:type="dxa"/>
          </w:tcPr>
          <w:p w:rsidR="00FF4820" w:rsidRPr="00DF5910" w:rsidRDefault="00FF4820" w:rsidP="00E240B3">
            <w:r w:rsidRPr="00DF5910">
              <w:t>Обеспечение деятельности подведомственных учреждений за счет средств бюджета города Воткинска (</w:t>
            </w:r>
            <w:proofErr w:type="spellStart"/>
            <w:proofErr w:type="gramStart"/>
            <w:r w:rsidRPr="00DF5910">
              <w:t>C</w:t>
            </w:r>
            <w:proofErr w:type="gramEnd"/>
            <w:r w:rsidRPr="00DF5910">
              <w:t>одержание</w:t>
            </w:r>
            <w:proofErr w:type="spellEnd"/>
            <w:r w:rsidRPr="00DF5910">
              <w:t xml:space="preserve"> МАУ ДОЛ "Юность")</w:t>
            </w:r>
          </w:p>
        </w:tc>
        <w:tc>
          <w:tcPr>
            <w:tcW w:w="2541" w:type="dxa"/>
            <w:gridSpan w:val="2"/>
          </w:tcPr>
          <w:p w:rsidR="00FF4820" w:rsidRPr="00DF5910" w:rsidRDefault="00FF4820" w:rsidP="00E240B3">
            <w:r w:rsidRPr="00DF5910">
              <w:t xml:space="preserve">Управление образования </w:t>
            </w:r>
          </w:p>
        </w:tc>
        <w:tc>
          <w:tcPr>
            <w:tcW w:w="851" w:type="dxa"/>
            <w:gridSpan w:val="2"/>
          </w:tcPr>
          <w:p w:rsidR="00FF4820" w:rsidRDefault="00E240B3">
            <w:r>
              <w:t>2021</w:t>
            </w:r>
          </w:p>
        </w:tc>
        <w:tc>
          <w:tcPr>
            <w:tcW w:w="5252" w:type="dxa"/>
            <w:gridSpan w:val="2"/>
          </w:tcPr>
          <w:p w:rsidR="00FF4820" w:rsidRPr="00DF5910" w:rsidRDefault="00FF4820" w:rsidP="00E240B3">
            <w:r w:rsidRPr="00DF5910">
              <w:t>Обеспечена деятельность МАУ  ДОЛ "Юность" за счет средств бюджета города Воткинска</w:t>
            </w:r>
          </w:p>
        </w:tc>
      </w:tr>
      <w:tr w:rsidR="00FF4820" w:rsidRPr="0001198E" w:rsidTr="00847FF7">
        <w:trPr>
          <w:trHeight w:val="1200"/>
        </w:trPr>
        <w:tc>
          <w:tcPr>
            <w:tcW w:w="631" w:type="dxa"/>
            <w:noWrap/>
          </w:tcPr>
          <w:p w:rsidR="00FF4820" w:rsidRPr="0001198E" w:rsidRDefault="00847FF7" w:rsidP="000119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18" w:type="dxa"/>
            <w:noWrap/>
          </w:tcPr>
          <w:p w:rsidR="00FF4820" w:rsidRPr="0001198E" w:rsidRDefault="00847FF7" w:rsidP="000119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603" w:type="dxa"/>
            <w:noWrap/>
          </w:tcPr>
          <w:p w:rsidR="00FF4820" w:rsidRPr="0001198E" w:rsidRDefault="00847FF7" w:rsidP="000119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456" w:type="dxa"/>
            <w:noWrap/>
          </w:tcPr>
          <w:p w:rsidR="00FF4820" w:rsidRPr="0001198E" w:rsidRDefault="00FF4820" w:rsidP="000119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58" w:type="dxa"/>
          </w:tcPr>
          <w:p w:rsidR="00FF4820" w:rsidRPr="00847FF7" w:rsidRDefault="00FF4820" w:rsidP="00E240B3">
            <w:pPr>
              <w:rPr>
                <w:bCs/>
              </w:rPr>
            </w:pPr>
            <w:r w:rsidRPr="00847FF7">
              <w:rPr>
                <w:bCs/>
              </w:rPr>
              <w:t>Предоставление частичного возмещения (компенсации)</w:t>
            </w:r>
            <w:r w:rsidR="00847FF7" w:rsidRPr="00847FF7">
              <w:rPr>
                <w:bCs/>
              </w:rPr>
              <w:t xml:space="preserve"> </w:t>
            </w:r>
            <w:r w:rsidRPr="00847FF7">
              <w:rPr>
                <w:bCs/>
              </w:rPr>
              <w:t>стоимости путевки для детей в загородные детские оздоровительные лагеря</w:t>
            </w:r>
          </w:p>
        </w:tc>
        <w:tc>
          <w:tcPr>
            <w:tcW w:w="2541" w:type="dxa"/>
            <w:gridSpan w:val="2"/>
          </w:tcPr>
          <w:p w:rsidR="00FF4820" w:rsidRPr="00DF5910" w:rsidRDefault="00FF4820" w:rsidP="00E240B3">
            <w:r w:rsidRPr="00DF5910">
              <w:t xml:space="preserve">Управление образования </w:t>
            </w:r>
          </w:p>
        </w:tc>
        <w:tc>
          <w:tcPr>
            <w:tcW w:w="851" w:type="dxa"/>
            <w:gridSpan w:val="2"/>
          </w:tcPr>
          <w:p w:rsidR="00FF4820" w:rsidRDefault="00E240B3">
            <w:r>
              <w:t>2021</w:t>
            </w:r>
          </w:p>
        </w:tc>
        <w:tc>
          <w:tcPr>
            <w:tcW w:w="5252" w:type="dxa"/>
            <w:gridSpan w:val="2"/>
          </w:tcPr>
          <w:p w:rsidR="00FF4820" w:rsidRPr="00DF5910" w:rsidRDefault="00FF4820" w:rsidP="00E240B3">
            <w:r w:rsidRPr="00DF5910">
              <w:t>Предоставлено частичное возмещение (компенсация)</w:t>
            </w:r>
            <w:r w:rsidR="00847FF7">
              <w:t xml:space="preserve"> </w:t>
            </w:r>
            <w:r w:rsidRPr="00DF5910">
              <w:t>стоимости путевки для детей в загородные детские оздоровительные лагеря</w:t>
            </w:r>
          </w:p>
        </w:tc>
      </w:tr>
      <w:tr w:rsidR="00FF4820" w:rsidRPr="0001198E" w:rsidTr="00FD242E">
        <w:trPr>
          <w:trHeight w:val="557"/>
        </w:trPr>
        <w:tc>
          <w:tcPr>
            <w:tcW w:w="631" w:type="dxa"/>
            <w:noWrap/>
          </w:tcPr>
          <w:p w:rsidR="00FF4820" w:rsidRPr="0001198E" w:rsidRDefault="00847FF7" w:rsidP="000119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18" w:type="dxa"/>
            <w:noWrap/>
          </w:tcPr>
          <w:p w:rsidR="00FF4820" w:rsidRPr="0001198E" w:rsidRDefault="00847FF7" w:rsidP="000119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603" w:type="dxa"/>
            <w:noWrap/>
          </w:tcPr>
          <w:p w:rsidR="00FF4820" w:rsidRPr="0001198E" w:rsidRDefault="00847FF7" w:rsidP="000119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456" w:type="dxa"/>
            <w:noWrap/>
          </w:tcPr>
          <w:p w:rsidR="00FF4820" w:rsidRPr="0001198E" w:rsidRDefault="00FF4820" w:rsidP="000119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58" w:type="dxa"/>
          </w:tcPr>
          <w:p w:rsidR="00FF4820" w:rsidRPr="00847FF7" w:rsidRDefault="00FF4820" w:rsidP="00E240B3">
            <w:pPr>
              <w:rPr>
                <w:bCs/>
              </w:rPr>
            </w:pPr>
            <w:r w:rsidRPr="00847FF7">
              <w:rPr>
                <w:bCs/>
              </w:rPr>
              <w:t>Организация работы лагерей с дневным пребыванием</w:t>
            </w:r>
          </w:p>
        </w:tc>
        <w:tc>
          <w:tcPr>
            <w:tcW w:w="2541" w:type="dxa"/>
            <w:gridSpan w:val="2"/>
          </w:tcPr>
          <w:p w:rsidR="00FF4820" w:rsidRPr="00DF5910" w:rsidRDefault="00FF4820" w:rsidP="00E240B3">
            <w:r w:rsidRPr="00DF5910">
              <w:t xml:space="preserve">Управление образования </w:t>
            </w:r>
          </w:p>
        </w:tc>
        <w:tc>
          <w:tcPr>
            <w:tcW w:w="851" w:type="dxa"/>
            <w:gridSpan w:val="2"/>
          </w:tcPr>
          <w:p w:rsidR="00FF4820" w:rsidRDefault="00E240B3">
            <w:r>
              <w:t>2021</w:t>
            </w:r>
          </w:p>
        </w:tc>
        <w:tc>
          <w:tcPr>
            <w:tcW w:w="5252" w:type="dxa"/>
            <w:gridSpan w:val="2"/>
          </w:tcPr>
          <w:p w:rsidR="00FF4820" w:rsidRPr="00DF5910" w:rsidRDefault="00FF4820" w:rsidP="00E240B3">
            <w:r w:rsidRPr="00DF5910">
              <w:t> </w:t>
            </w:r>
            <w:r>
              <w:t>Организованы лагеря на базе школ и учреждений дополнительного образования</w:t>
            </w:r>
          </w:p>
        </w:tc>
      </w:tr>
      <w:tr w:rsidR="00FF4820" w:rsidRPr="0001198E" w:rsidTr="00847FF7">
        <w:trPr>
          <w:trHeight w:val="1200"/>
        </w:trPr>
        <w:tc>
          <w:tcPr>
            <w:tcW w:w="631" w:type="dxa"/>
            <w:noWrap/>
          </w:tcPr>
          <w:p w:rsidR="00FF4820" w:rsidRPr="0001198E" w:rsidRDefault="00847FF7" w:rsidP="000119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18" w:type="dxa"/>
            <w:noWrap/>
          </w:tcPr>
          <w:p w:rsidR="00FF4820" w:rsidRPr="0001198E" w:rsidRDefault="00847FF7" w:rsidP="000119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603" w:type="dxa"/>
            <w:noWrap/>
          </w:tcPr>
          <w:p w:rsidR="00FF4820" w:rsidRPr="0001198E" w:rsidRDefault="00847FF7" w:rsidP="000119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456" w:type="dxa"/>
            <w:noWrap/>
          </w:tcPr>
          <w:p w:rsidR="00FF4820" w:rsidRPr="0001198E" w:rsidRDefault="00FF4820" w:rsidP="000119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58" w:type="dxa"/>
          </w:tcPr>
          <w:p w:rsidR="00FF4820" w:rsidRPr="00847FF7" w:rsidRDefault="00FF4820" w:rsidP="00E240B3">
            <w:pPr>
              <w:rPr>
                <w:bCs/>
              </w:rPr>
            </w:pPr>
            <w:r w:rsidRPr="00847FF7">
              <w:rPr>
                <w:bCs/>
              </w:rPr>
              <w:t>Организация временного трудоустройства подростков</w:t>
            </w:r>
          </w:p>
        </w:tc>
        <w:tc>
          <w:tcPr>
            <w:tcW w:w="2541" w:type="dxa"/>
            <w:gridSpan w:val="2"/>
          </w:tcPr>
          <w:p w:rsidR="00FF4820" w:rsidRPr="00DF5910" w:rsidRDefault="00FF4820" w:rsidP="00E240B3">
            <w:r w:rsidRPr="00DF5910">
              <w:t>Управление культуры,</w:t>
            </w:r>
            <w:r w:rsidR="00847FF7">
              <w:t xml:space="preserve"> </w:t>
            </w:r>
            <w:r w:rsidRPr="00DF5910">
              <w:t>спорта и молодежной политики Администрации города Воткинска</w:t>
            </w:r>
          </w:p>
        </w:tc>
        <w:tc>
          <w:tcPr>
            <w:tcW w:w="851" w:type="dxa"/>
            <w:gridSpan w:val="2"/>
          </w:tcPr>
          <w:p w:rsidR="00FF4820" w:rsidRDefault="00E240B3">
            <w:r>
              <w:t>2021</w:t>
            </w:r>
          </w:p>
        </w:tc>
        <w:tc>
          <w:tcPr>
            <w:tcW w:w="5252" w:type="dxa"/>
            <w:gridSpan w:val="2"/>
          </w:tcPr>
          <w:p w:rsidR="00FF4820" w:rsidRPr="00DF5910" w:rsidRDefault="00FF4820" w:rsidP="00E240B3">
            <w:r w:rsidRPr="00DF5910">
              <w:t>Проведены мероприятия по организации временного трудоустройства подростков</w:t>
            </w:r>
          </w:p>
        </w:tc>
      </w:tr>
      <w:tr w:rsidR="00FF4820" w:rsidRPr="0001198E" w:rsidTr="00847FF7">
        <w:trPr>
          <w:trHeight w:val="1200"/>
        </w:trPr>
        <w:tc>
          <w:tcPr>
            <w:tcW w:w="631" w:type="dxa"/>
            <w:noWrap/>
          </w:tcPr>
          <w:p w:rsidR="00FF4820" w:rsidRPr="0001198E" w:rsidRDefault="00847FF7" w:rsidP="000119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18" w:type="dxa"/>
            <w:noWrap/>
          </w:tcPr>
          <w:p w:rsidR="00FF4820" w:rsidRPr="0001198E" w:rsidRDefault="00847FF7" w:rsidP="000119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603" w:type="dxa"/>
            <w:noWrap/>
          </w:tcPr>
          <w:p w:rsidR="00FF4820" w:rsidRPr="0001198E" w:rsidRDefault="00847FF7" w:rsidP="000119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456" w:type="dxa"/>
            <w:noWrap/>
          </w:tcPr>
          <w:p w:rsidR="00FF4820" w:rsidRPr="0001198E" w:rsidRDefault="00FF4820" w:rsidP="000119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58" w:type="dxa"/>
          </w:tcPr>
          <w:p w:rsidR="00FF4820" w:rsidRPr="00847FF7" w:rsidRDefault="00FF4820" w:rsidP="00E240B3">
            <w:pPr>
              <w:rPr>
                <w:bCs/>
              </w:rPr>
            </w:pPr>
            <w:r w:rsidRPr="00847FF7">
              <w:rPr>
                <w:bCs/>
              </w:rPr>
              <w:t>Реализация вариативных программ в сфере отдыха детей и подростков</w:t>
            </w:r>
          </w:p>
        </w:tc>
        <w:tc>
          <w:tcPr>
            <w:tcW w:w="2541" w:type="dxa"/>
            <w:gridSpan w:val="2"/>
          </w:tcPr>
          <w:p w:rsidR="00FF4820" w:rsidRPr="00DF5910" w:rsidRDefault="00FF4820" w:rsidP="00E240B3">
            <w:r w:rsidRPr="00DF5910">
              <w:t>Управление культуры,</w:t>
            </w:r>
            <w:r w:rsidR="00FD242E">
              <w:t xml:space="preserve"> </w:t>
            </w:r>
            <w:r w:rsidRPr="00DF5910">
              <w:t>спорта и молодежной политики Администрации города Воткинска</w:t>
            </w:r>
          </w:p>
        </w:tc>
        <w:tc>
          <w:tcPr>
            <w:tcW w:w="851" w:type="dxa"/>
            <w:gridSpan w:val="2"/>
          </w:tcPr>
          <w:p w:rsidR="00FF4820" w:rsidRDefault="00E240B3">
            <w:r>
              <w:t>2021</w:t>
            </w:r>
          </w:p>
        </w:tc>
        <w:tc>
          <w:tcPr>
            <w:tcW w:w="5252" w:type="dxa"/>
            <w:gridSpan w:val="2"/>
          </w:tcPr>
          <w:p w:rsidR="00FF4820" w:rsidRPr="00DF5910" w:rsidRDefault="00FF4820" w:rsidP="00E240B3">
            <w:r w:rsidRPr="00DF5910">
              <w:t>Увеличен перечень вариативных программ в сфере отдыха детей и подростков</w:t>
            </w:r>
          </w:p>
        </w:tc>
      </w:tr>
      <w:tr w:rsidR="00FF4820" w:rsidRPr="0001198E" w:rsidTr="00847FF7">
        <w:trPr>
          <w:trHeight w:val="1200"/>
        </w:trPr>
        <w:tc>
          <w:tcPr>
            <w:tcW w:w="631" w:type="dxa"/>
            <w:noWrap/>
          </w:tcPr>
          <w:p w:rsidR="00FF4820" w:rsidRPr="0001198E" w:rsidRDefault="00847FF7" w:rsidP="000119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18" w:type="dxa"/>
            <w:noWrap/>
          </w:tcPr>
          <w:p w:rsidR="00FF4820" w:rsidRPr="0001198E" w:rsidRDefault="00847FF7" w:rsidP="000119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603" w:type="dxa"/>
            <w:noWrap/>
          </w:tcPr>
          <w:p w:rsidR="00FF4820" w:rsidRPr="0001198E" w:rsidRDefault="00847FF7" w:rsidP="000119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456" w:type="dxa"/>
            <w:noWrap/>
          </w:tcPr>
          <w:p w:rsidR="00FF4820" w:rsidRPr="0001198E" w:rsidRDefault="00FF4820" w:rsidP="000119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58" w:type="dxa"/>
          </w:tcPr>
          <w:p w:rsidR="00FF4820" w:rsidRPr="00847FF7" w:rsidRDefault="00FF4820" w:rsidP="00E240B3">
            <w:pPr>
              <w:rPr>
                <w:bCs/>
              </w:rPr>
            </w:pPr>
            <w:r w:rsidRPr="00847FF7">
              <w:rPr>
                <w:bCs/>
              </w:rPr>
              <w:t>Организация иных форм отдыха детей в каникулярное время за исключением дневных лагерей и загородных лагерей</w:t>
            </w:r>
          </w:p>
        </w:tc>
        <w:tc>
          <w:tcPr>
            <w:tcW w:w="2541" w:type="dxa"/>
            <w:gridSpan w:val="2"/>
          </w:tcPr>
          <w:p w:rsidR="00FF4820" w:rsidRPr="00DF5910" w:rsidRDefault="00FF4820" w:rsidP="00E240B3">
            <w:r w:rsidRPr="00DF5910">
              <w:t xml:space="preserve">Управление образования образовательные учреждения города Воткинска </w:t>
            </w:r>
          </w:p>
        </w:tc>
        <w:tc>
          <w:tcPr>
            <w:tcW w:w="851" w:type="dxa"/>
            <w:gridSpan w:val="2"/>
          </w:tcPr>
          <w:p w:rsidR="00FF4820" w:rsidRDefault="00E240B3">
            <w:r>
              <w:t>2021</w:t>
            </w:r>
          </w:p>
        </w:tc>
        <w:tc>
          <w:tcPr>
            <w:tcW w:w="5252" w:type="dxa"/>
            <w:gridSpan w:val="2"/>
          </w:tcPr>
          <w:p w:rsidR="00FF4820" w:rsidRPr="00DF5910" w:rsidRDefault="00847FF7" w:rsidP="00E240B3">
            <w:r>
              <w:t>Организованы иные фор</w:t>
            </w:r>
            <w:r w:rsidR="00FF4820" w:rsidRPr="00DF5910">
              <w:t>м</w:t>
            </w:r>
            <w:r>
              <w:t>ы</w:t>
            </w:r>
            <w:r w:rsidR="00FF4820" w:rsidRPr="00DF5910">
              <w:t xml:space="preserve"> отдыха детей в каникулярное время за исключением дневных лагерей и загородных лагерей</w:t>
            </w:r>
          </w:p>
        </w:tc>
      </w:tr>
    </w:tbl>
    <w:p w:rsidR="005F2F77" w:rsidRPr="0001198E" w:rsidRDefault="005F2F77" w:rsidP="0001198E">
      <w:pPr>
        <w:jc w:val="center"/>
        <w:rPr>
          <w:sz w:val="22"/>
          <w:szCs w:val="22"/>
        </w:rPr>
      </w:pPr>
    </w:p>
    <w:sectPr w:rsidR="005F2F77" w:rsidRPr="0001198E" w:rsidSect="0099788A">
      <w:pgSz w:w="16838" w:h="11906" w:orient="landscape"/>
      <w:pgMar w:top="1134" w:right="1106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3E2D" w:rsidRDefault="00033E2D" w:rsidP="00DE4B17">
      <w:r>
        <w:separator/>
      </w:r>
    </w:p>
  </w:endnote>
  <w:endnote w:type="continuationSeparator" w:id="0">
    <w:p w:rsidR="00033E2D" w:rsidRDefault="00033E2D" w:rsidP="00DE4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3E2D" w:rsidRDefault="00033E2D" w:rsidP="00DE4B17">
      <w:r>
        <w:separator/>
      </w:r>
    </w:p>
  </w:footnote>
  <w:footnote w:type="continuationSeparator" w:id="0">
    <w:p w:rsidR="00033E2D" w:rsidRDefault="00033E2D" w:rsidP="00DE4B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F53528"/>
    <w:multiLevelType w:val="hybridMultilevel"/>
    <w:tmpl w:val="F3FCC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522"/>
    <w:rsid w:val="0001198E"/>
    <w:rsid w:val="000119DC"/>
    <w:rsid w:val="00033E2D"/>
    <w:rsid w:val="00042328"/>
    <w:rsid w:val="000436CC"/>
    <w:rsid w:val="00067522"/>
    <w:rsid w:val="00074E93"/>
    <w:rsid w:val="000856DC"/>
    <w:rsid w:val="00094845"/>
    <w:rsid w:val="000B2324"/>
    <w:rsid w:val="00102722"/>
    <w:rsid w:val="00132FE9"/>
    <w:rsid w:val="001350E0"/>
    <w:rsid w:val="0016583E"/>
    <w:rsid w:val="00184179"/>
    <w:rsid w:val="001C00A7"/>
    <w:rsid w:val="001C2005"/>
    <w:rsid w:val="00210796"/>
    <w:rsid w:val="00216357"/>
    <w:rsid w:val="00220B1F"/>
    <w:rsid w:val="00241C2F"/>
    <w:rsid w:val="00252A7C"/>
    <w:rsid w:val="00261232"/>
    <w:rsid w:val="00263B5D"/>
    <w:rsid w:val="002800D9"/>
    <w:rsid w:val="002B3E90"/>
    <w:rsid w:val="002D0B1D"/>
    <w:rsid w:val="002D54BD"/>
    <w:rsid w:val="002E595E"/>
    <w:rsid w:val="00310314"/>
    <w:rsid w:val="00314CB3"/>
    <w:rsid w:val="0032510A"/>
    <w:rsid w:val="00361CE4"/>
    <w:rsid w:val="00386162"/>
    <w:rsid w:val="0039578C"/>
    <w:rsid w:val="003A1CF9"/>
    <w:rsid w:val="003B7F0C"/>
    <w:rsid w:val="003F0ED9"/>
    <w:rsid w:val="003F1CC2"/>
    <w:rsid w:val="00421A4A"/>
    <w:rsid w:val="00425793"/>
    <w:rsid w:val="00437C37"/>
    <w:rsid w:val="00454E81"/>
    <w:rsid w:val="004675F0"/>
    <w:rsid w:val="004706C9"/>
    <w:rsid w:val="00482BB7"/>
    <w:rsid w:val="00493201"/>
    <w:rsid w:val="004F1C8A"/>
    <w:rsid w:val="004F28F5"/>
    <w:rsid w:val="0052061E"/>
    <w:rsid w:val="00523224"/>
    <w:rsid w:val="00547C4A"/>
    <w:rsid w:val="00573BC3"/>
    <w:rsid w:val="005740A7"/>
    <w:rsid w:val="005A7CFF"/>
    <w:rsid w:val="005B2C79"/>
    <w:rsid w:val="005C6E28"/>
    <w:rsid w:val="005D5EE7"/>
    <w:rsid w:val="005F2F77"/>
    <w:rsid w:val="00603E9E"/>
    <w:rsid w:val="00622DF4"/>
    <w:rsid w:val="006434EC"/>
    <w:rsid w:val="00696195"/>
    <w:rsid w:val="006A6A00"/>
    <w:rsid w:val="0070412E"/>
    <w:rsid w:val="00717B02"/>
    <w:rsid w:val="007501D2"/>
    <w:rsid w:val="00760454"/>
    <w:rsid w:val="007A305F"/>
    <w:rsid w:val="007C6816"/>
    <w:rsid w:val="007D3617"/>
    <w:rsid w:val="007F0AFB"/>
    <w:rsid w:val="007F618D"/>
    <w:rsid w:val="00815662"/>
    <w:rsid w:val="0082448F"/>
    <w:rsid w:val="00847FF7"/>
    <w:rsid w:val="008D21F1"/>
    <w:rsid w:val="0091468C"/>
    <w:rsid w:val="00914B94"/>
    <w:rsid w:val="00931094"/>
    <w:rsid w:val="009824B9"/>
    <w:rsid w:val="009912FC"/>
    <w:rsid w:val="0099788A"/>
    <w:rsid w:val="009B371A"/>
    <w:rsid w:val="009B70CF"/>
    <w:rsid w:val="009F2B01"/>
    <w:rsid w:val="009F3614"/>
    <w:rsid w:val="00A105AE"/>
    <w:rsid w:val="00A17A3F"/>
    <w:rsid w:val="00A202B9"/>
    <w:rsid w:val="00AB0528"/>
    <w:rsid w:val="00AB085A"/>
    <w:rsid w:val="00AD121A"/>
    <w:rsid w:val="00AD75AB"/>
    <w:rsid w:val="00B938D6"/>
    <w:rsid w:val="00BA035C"/>
    <w:rsid w:val="00BA03A5"/>
    <w:rsid w:val="00BB0549"/>
    <w:rsid w:val="00BC4BBE"/>
    <w:rsid w:val="00BD5B31"/>
    <w:rsid w:val="00BF01B4"/>
    <w:rsid w:val="00C167FD"/>
    <w:rsid w:val="00C2083B"/>
    <w:rsid w:val="00C21929"/>
    <w:rsid w:val="00C5021B"/>
    <w:rsid w:val="00C50F18"/>
    <w:rsid w:val="00C53AB0"/>
    <w:rsid w:val="00C80760"/>
    <w:rsid w:val="00C8377B"/>
    <w:rsid w:val="00C86A95"/>
    <w:rsid w:val="00D20AD7"/>
    <w:rsid w:val="00D22544"/>
    <w:rsid w:val="00D44B5F"/>
    <w:rsid w:val="00D460DE"/>
    <w:rsid w:val="00D54C0F"/>
    <w:rsid w:val="00D83DD1"/>
    <w:rsid w:val="00DB0543"/>
    <w:rsid w:val="00DE4B17"/>
    <w:rsid w:val="00DE654A"/>
    <w:rsid w:val="00E236B4"/>
    <w:rsid w:val="00E240B3"/>
    <w:rsid w:val="00E24B49"/>
    <w:rsid w:val="00E42DF8"/>
    <w:rsid w:val="00E53A11"/>
    <w:rsid w:val="00E60B0F"/>
    <w:rsid w:val="00E8529F"/>
    <w:rsid w:val="00ED4CE6"/>
    <w:rsid w:val="00EE7E6D"/>
    <w:rsid w:val="00EF2FDE"/>
    <w:rsid w:val="00EF5495"/>
    <w:rsid w:val="00F03DDE"/>
    <w:rsid w:val="00F31D24"/>
    <w:rsid w:val="00F535A9"/>
    <w:rsid w:val="00F67954"/>
    <w:rsid w:val="00FA0CE3"/>
    <w:rsid w:val="00FA4436"/>
    <w:rsid w:val="00FD242E"/>
    <w:rsid w:val="00FD36B9"/>
    <w:rsid w:val="00FF4820"/>
    <w:rsid w:val="00FF62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C6E2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658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16583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717B02"/>
    <w:rPr>
      <w:color w:val="0000FF"/>
      <w:u w:val="single"/>
    </w:rPr>
  </w:style>
  <w:style w:type="character" w:customStyle="1" w:styleId="itemtext1">
    <w:name w:val="itemtext1"/>
    <w:basedOn w:val="a0"/>
    <w:rsid w:val="00717B02"/>
    <w:rPr>
      <w:rFonts w:ascii="Segoe UI" w:hAnsi="Segoe UI" w:cs="Segoe UI" w:hint="default"/>
      <w:color w:val="000000"/>
      <w:sz w:val="20"/>
      <w:szCs w:val="20"/>
    </w:rPr>
  </w:style>
  <w:style w:type="paragraph" w:styleId="a6">
    <w:name w:val="header"/>
    <w:basedOn w:val="a"/>
    <w:link w:val="a7"/>
    <w:rsid w:val="00DE4B1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DE4B17"/>
    <w:rPr>
      <w:sz w:val="24"/>
      <w:szCs w:val="24"/>
    </w:rPr>
  </w:style>
  <w:style w:type="paragraph" w:styleId="a8">
    <w:name w:val="footer"/>
    <w:basedOn w:val="a"/>
    <w:link w:val="a9"/>
    <w:rsid w:val="00DE4B1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DE4B17"/>
    <w:rPr>
      <w:sz w:val="24"/>
      <w:szCs w:val="24"/>
    </w:rPr>
  </w:style>
  <w:style w:type="table" w:styleId="aa">
    <w:name w:val="Table Grid"/>
    <w:basedOn w:val="a1"/>
    <w:rsid w:val="000119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character" w:customStyle="1" w:styleId="FontStyle18">
    <w:name w:val="Font Style18"/>
    <w:uiPriority w:val="99"/>
    <w:rsid w:val="00DE654A"/>
    <w:rPr>
      <w:rFonts w:ascii="Times New Roman" w:hAnsi="Times New Roman" w:cs="Times New Roman" w:hint="default"/>
      <w:sz w:val="26"/>
      <w:szCs w:val="26"/>
    </w:rPr>
  </w:style>
  <w:style w:type="paragraph" w:styleId="ab">
    <w:name w:val="List Paragraph"/>
    <w:basedOn w:val="a"/>
    <w:uiPriority w:val="34"/>
    <w:qFormat/>
    <w:rsid w:val="00FD36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C6E2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658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16583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717B02"/>
    <w:rPr>
      <w:color w:val="0000FF"/>
      <w:u w:val="single"/>
    </w:rPr>
  </w:style>
  <w:style w:type="character" w:customStyle="1" w:styleId="itemtext1">
    <w:name w:val="itemtext1"/>
    <w:basedOn w:val="a0"/>
    <w:rsid w:val="00717B02"/>
    <w:rPr>
      <w:rFonts w:ascii="Segoe UI" w:hAnsi="Segoe UI" w:cs="Segoe UI" w:hint="default"/>
      <w:color w:val="000000"/>
      <w:sz w:val="20"/>
      <w:szCs w:val="20"/>
    </w:rPr>
  </w:style>
  <w:style w:type="paragraph" w:styleId="a6">
    <w:name w:val="header"/>
    <w:basedOn w:val="a"/>
    <w:link w:val="a7"/>
    <w:rsid w:val="00DE4B1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DE4B17"/>
    <w:rPr>
      <w:sz w:val="24"/>
      <w:szCs w:val="24"/>
    </w:rPr>
  </w:style>
  <w:style w:type="paragraph" w:styleId="a8">
    <w:name w:val="footer"/>
    <w:basedOn w:val="a"/>
    <w:link w:val="a9"/>
    <w:rsid w:val="00DE4B1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DE4B17"/>
    <w:rPr>
      <w:sz w:val="24"/>
      <w:szCs w:val="24"/>
    </w:rPr>
  </w:style>
  <w:style w:type="table" w:styleId="aa">
    <w:name w:val="Table Grid"/>
    <w:basedOn w:val="a1"/>
    <w:rsid w:val="000119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character" w:customStyle="1" w:styleId="FontStyle18">
    <w:name w:val="Font Style18"/>
    <w:uiPriority w:val="99"/>
    <w:rsid w:val="00DE654A"/>
    <w:rPr>
      <w:rFonts w:ascii="Times New Roman" w:hAnsi="Times New Roman" w:cs="Times New Roman" w:hint="default"/>
      <w:sz w:val="26"/>
      <w:szCs w:val="26"/>
    </w:rPr>
  </w:style>
  <w:style w:type="paragraph" w:styleId="ab">
    <w:name w:val="List Paragraph"/>
    <w:basedOn w:val="a"/>
    <w:uiPriority w:val="34"/>
    <w:qFormat/>
    <w:rsid w:val="00FD36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08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50547">
      <w:bodyDiv w:val="1"/>
      <w:marLeft w:val="45"/>
      <w:marRight w:val="45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75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3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467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9</Pages>
  <Words>1979</Words>
  <Characters>15935</Characters>
  <Application>Microsoft Office Word</Application>
  <DocSecurity>0</DocSecurity>
  <Lines>132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pomik_votkinsk@mail.ru</dc:creator>
  <cp:lastModifiedBy>User</cp:lastModifiedBy>
  <cp:revision>4</cp:revision>
  <cp:lastPrinted>2020-03-05T13:59:00Z</cp:lastPrinted>
  <dcterms:created xsi:type="dcterms:W3CDTF">2021-03-03T14:25:00Z</dcterms:created>
  <dcterms:modified xsi:type="dcterms:W3CDTF">2021-03-03T15:11:00Z</dcterms:modified>
</cp:coreProperties>
</file>